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8D4584" w14:textId="58D48FA0" w:rsidR="004F0253" w:rsidRDefault="00847660" w:rsidP="00382552">
      <w:pPr>
        <w:ind w:left="2880"/>
      </w:pPr>
      <w:r>
        <w:rPr>
          <w:noProof/>
        </w:rPr>
        <mc:AlternateContent>
          <mc:Choice Requires="wps">
            <w:drawing>
              <wp:anchor distT="0" distB="0" distL="114300" distR="114300" simplePos="0" relativeHeight="251660288" behindDoc="0" locked="0" layoutInCell="1" allowOverlap="1" wp14:anchorId="4FCF59F5" wp14:editId="22C0C865">
                <wp:simplePos x="0" y="0"/>
                <wp:positionH relativeFrom="column">
                  <wp:posOffset>2782570</wp:posOffset>
                </wp:positionH>
                <wp:positionV relativeFrom="paragraph">
                  <wp:posOffset>95250</wp:posOffset>
                </wp:positionV>
                <wp:extent cx="3312795" cy="685165"/>
                <wp:effectExtent l="2540" t="0" r="0" b="63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2795" cy="685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416C8" w14:textId="77777777" w:rsidR="000176FC" w:rsidRDefault="000176FC" w:rsidP="004F0253">
                            <w:pPr>
                              <w:spacing w:after="0" w:line="240" w:lineRule="auto"/>
                              <w:jc w:val="center"/>
                              <w:rPr>
                                <w:sz w:val="28"/>
                                <w:szCs w:val="28"/>
                              </w:rPr>
                            </w:pPr>
                            <w:r w:rsidRPr="00493D33">
                              <w:rPr>
                                <w:sz w:val="28"/>
                                <w:szCs w:val="28"/>
                              </w:rPr>
                              <w:t>DAKOTA WESLEYAN UNIVERSITY</w:t>
                            </w:r>
                          </w:p>
                          <w:p w14:paraId="1A7AAEEE" w14:textId="77777777" w:rsidR="000176FC" w:rsidRPr="00493D33" w:rsidRDefault="000176FC" w:rsidP="00493D33">
                            <w:pPr>
                              <w:jc w:val="center"/>
                            </w:pPr>
                            <w:r w:rsidRPr="00493D33">
                              <w:rPr>
                                <w:i/>
                                <w:sz w:val="28"/>
                                <w:szCs w:val="28"/>
                              </w:rPr>
                              <w:t>Formal Les</w:t>
                            </w:r>
                            <w:r>
                              <w:rPr>
                                <w:i/>
                                <w:sz w:val="28"/>
                                <w:szCs w:val="28"/>
                              </w:rPr>
                              <w:t>son Plan Template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219.1pt;margin-top:7.5pt;width:260.85pt;height:53.9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" stroked="f">
                <v:textbox style="mso-fit-shape-to-text:t">
                  <w:txbxContent>
                    <w:p w14:paraId="23D416C8" w14:textId="77777777" w:rsidR="00BB1813" w:rsidRDefault="00BB1813" w:rsidP="004F0253">
                      <w:pPr>
                        <w:spacing w:after="0" w:line="240" w:lineRule="auto"/>
                        <w:jc w:val="center"/>
                        <w:rPr>
                          <w:sz w:val="28"/>
                          <w:szCs w:val="28"/>
                        </w:rPr>
                      </w:pPr>
                      <w:r w:rsidRPr="00493D33">
                        <w:rPr>
                          <w:sz w:val="28"/>
                          <w:szCs w:val="28"/>
                        </w:rPr>
                        <w:t>DAKOTA WESLEYAN UNIVERSITY</w:t>
                      </w:r>
                    </w:p>
                    <w:p w14:paraId="1A7AAEEE" w14:textId="77777777" w:rsidR="00BB1813" w:rsidRPr="00493D33" w:rsidRDefault="00BB1813" w:rsidP="00493D33">
                      <w:pPr>
                        <w:jc w:val="center"/>
                      </w:pPr>
                      <w:r w:rsidRPr="00493D33">
                        <w:rPr>
                          <w:i/>
                          <w:sz w:val="28"/>
                          <w:szCs w:val="28"/>
                        </w:rPr>
                        <w:t>Formal Les</w:t>
                      </w:r>
                      <w:r>
                        <w:rPr>
                          <w:i/>
                          <w:sz w:val="28"/>
                          <w:szCs w:val="28"/>
                        </w:rPr>
                        <w:t>son Plan Template</w:t>
                      </w:r>
                    </w:p>
                  </w:txbxContent>
                </v:textbox>
              </v:shape>
            </w:pict>
          </mc:Fallback>
        </mc:AlternateContent>
      </w:r>
      <w:r w:rsidR="004F0253" w:rsidRPr="00ED4C0B">
        <w:rPr>
          <w:noProof/>
        </w:rPr>
        <w:drawing>
          <wp:inline distT="0" distB="0" distL="0" distR="0" wp14:anchorId="60BAFB1F" wp14:editId="0040BC6B">
            <wp:extent cx="840105" cy="80835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40105" cy="808355"/>
                    </a:xfrm>
                    <a:prstGeom prst="rect">
                      <a:avLst/>
                    </a:prstGeom>
                    <a:noFill/>
                    <a:ln w="9525">
                      <a:noFill/>
                      <a:miter lim="800000"/>
                      <a:headEnd/>
                      <a:tailEnd/>
                    </a:ln>
                  </pic:spPr>
                </pic:pic>
              </a:graphicData>
            </a:graphic>
          </wp:inline>
        </w:drawing>
      </w:r>
    </w:p>
    <w:tbl>
      <w:tblPr>
        <w:tblStyle w:val="TableGrid"/>
        <w:tblW w:w="14490" w:type="dxa"/>
        <w:tblInd w:w="-702" w:type="dxa"/>
        <w:tblLook w:val="04A0" w:firstRow="1" w:lastRow="0" w:firstColumn="1" w:lastColumn="0" w:noHBand="0" w:noVBand="1"/>
      </w:tblPr>
      <w:tblGrid>
        <w:gridCol w:w="4230"/>
        <w:gridCol w:w="2160"/>
        <w:gridCol w:w="4320"/>
        <w:gridCol w:w="3780"/>
      </w:tblGrid>
      <w:tr w:rsidR="004F0253" w:rsidRPr="002710F8" w14:paraId="67917940" w14:textId="77777777" w:rsidTr="004F0253">
        <w:tc>
          <w:tcPr>
            <w:tcW w:w="4230" w:type="dxa"/>
            <w:shd w:val="clear" w:color="auto" w:fill="F2F2F2" w:themeFill="background1" w:themeFillShade="F2"/>
          </w:tcPr>
          <w:p w14:paraId="0DB0DD94" w14:textId="77777777" w:rsidR="004F0253" w:rsidRPr="002710F8" w:rsidRDefault="004F0253">
            <w:pPr>
              <w:rPr>
                <w:sz w:val="24"/>
                <w:szCs w:val="24"/>
              </w:rPr>
            </w:pPr>
            <w:r w:rsidRPr="002710F8">
              <w:rPr>
                <w:sz w:val="24"/>
                <w:szCs w:val="24"/>
              </w:rPr>
              <w:t>Name</w:t>
            </w:r>
            <w:r w:rsidR="007B655D">
              <w:rPr>
                <w:sz w:val="24"/>
                <w:szCs w:val="24"/>
              </w:rPr>
              <w:t xml:space="preserve"> </w:t>
            </w:r>
            <w:r w:rsidR="007B655D" w:rsidRPr="007B655D">
              <w:rPr>
                <w:sz w:val="24"/>
                <w:szCs w:val="24"/>
              </w:rPr>
              <w:t>Christen Hildebrandt</w:t>
            </w:r>
          </w:p>
        </w:tc>
        <w:tc>
          <w:tcPr>
            <w:tcW w:w="2160" w:type="dxa"/>
            <w:shd w:val="clear" w:color="auto" w:fill="F2F2F2" w:themeFill="background1" w:themeFillShade="F2"/>
          </w:tcPr>
          <w:p w14:paraId="799DFF94" w14:textId="77777777" w:rsidR="004233F2" w:rsidRDefault="004F0253" w:rsidP="00F37486">
            <w:pPr>
              <w:rPr>
                <w:sz w:val="24"/>
                <w:szCs w:val="24"/>
              </w:rPr>
            </w:pPr>
            <w:r w:rsidRPr="002710F8">
              <w:rPr>
                <w:sz w:val="24"/>
                <w:szCs w:val="24"/>
              </w:rPr>
              <w:t>Course</w:t>
            </w:r>
            <w:r w:rsidR="007B655D">
              <w:rPr>
                <w:sz w:val="24"/>
                <w:szCs w:val="24"/>
              </w:rPr>
              <w:t xml:space="preserve"> </w:t>
            </w:r>
          </w:p>
          <w:p w14:paraId="55313DB9" w14:textId="7FEAB876" w:rsidR="004F0253" w:rsidRPr="002710F8" w:rsidRDefault="00F37486" w:rsidP="00464DBC">
            <w:pPr>
              <w:rPr>
                <w:sz w:val="24"/>
                <w:szCs w:val="24"/>
              </w:rPr>
            </w:pPr>
            <w:r>
              <w:rPr>
                <w:sz w:val="24"/>
                <w:szCs w:val="24"/>
              </w:rPr>
              <w:t>EDU</w:t>
            </w:r>
            <w:r w:rsidR="007B655D">
              <w:rPr>
                <w:sz w:val="24"/>
                <w:szCs w:val="24"/>
              </w:rPr>
              <w:t xml:space="preserve"> </w:t>
            </w:r>
            <w:r w:rsidR="00464DBC">
              <w:rPr>
                <w:sz w:val="24"/>
                <w:szCs w:val="24"/>
              </w:rPr>
              <w:t>411</w:t>
            </w:r>
            <w:bookmarkStart w:id="0" w:name="_GoBack"/>
            <w:bookmarkEnd w:id="0"/>
          </w:p>
        </w:tc>
        <w:tc>
          <w:tcPr>
            <w:tcW w:w="4320" w:type="dxa"/>
            <w:shd w:val="clear" w:color="auto" w:fill="F2F2F2" w:themeFill="background1" w:themeFillShade="F2"/>
          </w:tcPr>
          <w:p w14:paraId="5D19BC92" w14:textId="77777777" w:rsidR="004F0253" w:rsidRPr="002710F8" w:rsidRDefault="004F0253">
            <w:pPr>
              <w:rPr>
                <w:sz w:val="24"/>
                <w:szCs w:val="24"/>
              </w:rPr>
            </w:pPr>
            <w:r w:rsidRPr="002710F8">
              <w:rPr>
                <w:sz w:val="24"/>
                <w:szCs w:val="24"/>
              </w:rPr>
              <w:t>Date</w:t>
            </w:r>
            <w:r w:rsidR="007B655D">
              <w:rPr>
                <w:sz w:val="24"/>
                <w:szCs w:val="24"/>
              </w:rPr>
              <w:t xml:space="preserve"> 01-18-12</w:t>
            </w:r>
          </w:p>
        </w:tc>
        <w:tc>
          <w:tcPr>
            <w:tcW w:w="3780" w:type="dxa"/>
            <w:vMerge w:val="restart"/>
            <w:shd w:val="clear" w:color="auto" w:fill="C6D9F1" w:themeFill="text2" w:themeFillTint="33"/>
          </w:tcPr>
          <w:p w14:paraId="3F640920" w14:textId="77777777" w:rsidR="004F0253" w:rsidRPr="002710F8" w:rsidRDefault="004F0253" w:rsidP="00912628">
            <w:pPr>
              <w:rPr>
                <w:sz w:val="24"/>
                <w:szCs w:val="24"/>
              </w:rPr>
            </w:pPr>
          </w:p>
          <w:p w14:paraId="7BBEF387" w14:textId="77777777" w:rsidR="004F0253" w:rsidRPr="002710F8" w:rsidRDefault="004F0253" w:rsidP="00912628">
            <w:pPr>
              <w:rPr>
                <w:sz w:val="24"/>
                <w:szCs w:val="24"/>
              </w:rPr>
            </w:pPr>
            <w:r w:rsidRPr="002710F8">
              <w:rPr>
                <w:sz w:val="24"/>
                <w:szCs w:val="24"/>
              </w:rPr>
              <w:t>Comments</w:t>
            </w:r>
          </w:p>
        </w:tc>
      </w:tr>
      <w:tr w:rsidR="004F0253" w:rsidRPr="002710F8" w14:paraId="70CE590D" w14:textId="77777777" w:rsidTr="004F0253">
        <w:tc>
          <w:tcPr>
            <w:tcW w:w="6390" w:type="dxa"/>
            <w:gridSpan w:val="2"/>
            <w:shd w:val="clear" w:color="auto" w:fill="F2F2F2" w:themeFill="background1" w:themeFillShade="F2"/>
          </w:tcPr>
          <w:p w14:paraId="52E58C27" w14:textId="77777777" w:rsidR="004F0253" w:rsidRPr="002710F8" w:rsidRDefault="004F0253" w:rsidP="007B655D">
            <w:pPr>
              <w:rPr>
                <w:sz w:val="24"/>
                <w:szCs w:val="24"/>
              </w:rPr>
            </w:pPr>
            <w:r w:rsidRPr="002710F8">
              <w:rPr>
                <w:sz w:val="24"/>
                <w:szCs w:val="24"/>
              </w:rPr>
              <w:t>Subject</w:t>
            </w:r>
            <w:r w:rsidR="007B655D">
              <w:rPr>
                <w:sz w:val="24"/>
                <w:szCs w:val="24"/>
              </w:rPr>
              <w:t xml:space="preserve"> US History </w:t>
            </w:r>
          </w:p>
        </w:tc>
        <w:tc>
          <w:tcPr>
            <w:tcW w:w="4320" w:type="dxa"/>
            <w:shd w:val="clear" w:color="auto" w:fill="F2F2F2" w:themeFill="background1" w:themeFillShade="F2"/>
          </w:tcPr>
          <w:p w14:paraId="4B3E9054" w14:textId="77777777" w:rsidR="004F0253" w:rsidRPr="002710F8" w:rsidRDefault="004F0253">
            <w:pPr>
              <w:rPr>
                <w:sz w:val="24"/>
                <w:szCs w:val="24"/>
              </w:rPr>
            </w:pPr>
            <w:r w:rsidRPr="002710F8">
              <w:rPr>
                <w:sz w:val="24"/>
                <w:szCs w:val="24"/>
              </w:rPr>
              <w:t>Grade Level</w:t>
            </w:r>
            <w:r w:rsidR="007B655D">
              <w:rPr>
                <w:sz w:val="24"/>
                <w:szCs w:val="24"/>
              </w:rPr>
              <w:t xml:space="preserve"> 8th</w:t>
            </w:r>
          </w:p>
        </w:tc>
        <w:tc>
          <w:tcPr>
            <w:tcW w:w="3780" w:type="dxa"/>
            <w:vMerge/>
            <w:shd w:val="clear" w:color="auto" w:fill="C6D9F1" w:themeFill="text2" w:themeFillTint="33"/>
          </w:tcPr>
          <w:p w14:paraId="3A33D064" w14:textId="77777777" w:rsidR="004F0253" w:rsidRPr="002710F8" w:rsidRDefault="004F0253" w:rsidP="009A4A71">
            <w:pPr>
              <w:rPr>
                <w:sz w:val="24"/>
                <w:szCs w:val="24"/>
              </w:rPr>
            </w:pPr>
          </w:p>
        </w:tc>
      </w:tr>
      <w:tr w:rsidR="004F0253" w:rsidRPr="002710F8" w14:paraId="424FDED4" w14:textId="77777777" w:rsidTr="004216E4">
        <w:trPr>
          <w:trHeight w:val="395"/>
        </w:trPr>
        <w:tc>
          <w:tcPr>
            <w:tcW w:w="10710" w:type="dxa"/>
            <w:gridSpan w:val="3"/>
            <w:shd w:val="clear" w:color="auto" w:fill="F2F2F2" w:themeFill="background1" w:themeFillShade="F2"/>
          </w:tcPr>
          <w:p w14:paraId="373B47ED" w14:textId="3B74DF0D" w:rsidR="004F0253" w:rsidRPr="002710F8" w:rsidRDefault="004F0253" w:rsidP="004233F2">
            <w:pPr>
              <w:rPr>
                <w:sz w:val="24"/>
                <w:szCs w:val="24"/>
              </w:rPr>
            </w:pPr>
            <w:r w:rsidRPr="002710F8">
              <w:rPr>
                <w:sz w:val="24"/>
                <w:szCs w:val="24"/>
              </w:rPr>
              <w:t>Three Sentence Lesson Summary</w:t>
            </w:r>
            <w:r w:rsidR="00BB1813">
              <w:rPr>
                <w:sz w:val="24"/>
                <w:szCs w:val="24"/>
              </w:rPr>
              <w:t xml:space="preserve">: This lesson will focus on the origins of the Great Depression and solutions tried to correct this depression.  The student will also encounter primaries </w:t>
            </w:r>
            <w:r w:rsidR="004233F2">
              <w:rPr>
                <w:sz w:val="24"/>
                <w:szCs w:val="24"/>
              </w:rPr>
              <w:t>sources, which</w:t>
            </w:r>
            <w:r w:rsidR="00BB1813">
              <w:rPr>
                <w:sz w:val="24"/>
                <w:szCs w:val="24"/>
              </w:rPr>
              <w:t xml:space="preserve"> they will </w:t>
            </w:r>
            <w:r w:rsidR="004233F2">
              <w:rPr>
                <w:sz w:val="24"/>
                <w:szCs w:val="24"/>
              </w:rPr>
              <w:t>integrate</w:t>
            </w:r>
            <w:r w:rsidR="00BB1813">
              <w:rPr>
                <w:sz w:val="24"/>
                <w:szCs w:val="24"/>
              </w:rPr>
              <w:t xml:space="preserve"> into their iMovie trailer. </w:t>
            </w:r>
            <w:r w:rsidR="004233F2">
              <w:rPr>
                <w:sz w:val="24"/>
                <w:szCs w:val="24"/>
              </w:rPr>
              <w:t xml:space="preserve">This lesson will help student to understand the causes of the Great Depression and what it was like to live in it.  </w:t>
            </w:r>
          </w:p>
        </w:tc>
        <w:tc>
          <w:tcPr>
            <w:tcW w:w="3780" w:type="dxa"/>
            <w:vMerge/>
            <w:shd w:val="clear" w:color="auto" w:fill="C6D9F1" w:themeFill="text2" w:themeFillTint="33"/>
          </w:tcPr>
          <w:p w14:paraId="784320D7" w14:textId="77777777" w:rsidR="004F0253" w:rsidRPr="002710F8" w:rsidRDefault="004F0253" w:rsidP="009A4A71">
            <w:pPr>
              <w:rPr>
                <w:sz w:val="24"/>
                <w:szCs w:val="24"/>
              </w:rPr>
            </w:pPr>
          </w:p>
        </w:tc>
      </w:tr>
      <w:tr w:rsidR="004F0253" w:rsidRPr="002710F8" w14:paraId="3F442B36" w14:textId="77777777" w:rsidTr="004F0253">
        <w:tc>
          <w:tcPr>
            <w:tcW w:w="10710" w:type="dxa"/>
            <w:gridSpan w:val="3"/>
            <w:shd w:val="clear" w:color="auto" w:fill="C6D9F1" w:themeFill="text2" w:themeFillTint="33"/>
          </w:tcPr>
          <w:p w14:paraId="0D243546" w14:textId="77777777" w:rsidR="004F0253" w:rsidRPr="00F878D9" w:rsidRDefault="00F878D9" w:rsidP="0020150E">
            <w:pPr>
              <w:rPr>
                <w:rStyle w:val="Hyperlink"/>
                <w:i/>
                <w:sz w:val="24"/>
                <w:szCs w:val="24"/>
              </w:rPr>
            </w:pPr>
            <w:r>
              <w:rPr>
                <w:i/>
                <w:sz w:val="24"/>
                <w:szCs w:val="24"/>
              </w:rPr>
              <w:fldChar w:fldCharType="begin"/>
            </w:r>
            <w:r>
              <w:rPr>
                <w:i/>
                <w:sz w:val="24"/>
                <w:szCs w:val="24"/>
              </w:rPr>
              <w:instrText xml:space="preserve"> HYPERLINK  \l "Alignment_with_South_Dakota_Standards" </w:instrText>
            </w:r>
            <w:r>
              <w:rPr>
                <w:i/>
                <w:sz w:val="24"/>
                <w:szCs w:val="24"/>
              </w:rPr>
              <w:fldChar w:fldCharType="separate"/>
            </w:r>
            <w:r w:rsidR="004F0253" w:rsidRPr="00F878D9">
              <w:rPr>
                <w:rStyle w:val="Hyperlink"/>
                <w:i/>
                <w:sz w:val="24"/>
                <w:szCs w:val="24"/>
              </w:rPr>
              <w:t>Standards</w:t>
            </w:r>
          </w:p>
          <w:p w14:paraId="411C7221" w14:textId="77777777" w:rsidR="004F0253" w:rsidRPr="002710F8" w:rsidRDefault="00F878D9" w:rsidP="003F1BEA">
            <w:pPr>
              <w:rPr>
                <w:sz w:val="24"/>
                <w:szCs w:val="24"/>
              </w:rPr>
            </w:pPr>
            <w:r>
              <w:rPr>
                <w:i/>
                <w:sz w:val="24"/>
                <w:szCs w:val="24"/>
              </w:rPr>
              <w:fldChar w:fldCharType="end"/>
            </w:r>
            <w:r w:rsidR="004F0253" w:rsidRPr="002710F8">
              <w:rPr>
                <w:sz w:val="24"/>
                <w:szCs w:val="24"/>
              </w:rPr>
              <w:t xml:space="preserve">INTASC </w:t>
            </w:r>
            <w:r w:rsidR="002710F8" w:rsidRPr="002710F8">
              <w:rPr>
                <w:rFonts w:ascii="Arial" w:hAnsi="Arial" w:cs="Arial"/>
                <w:bCs/>
                <w:sz w:val="24"/>
                <w:szCs w:val="24"/>
              </w:rPr>
              <w:t>Standards</w:t>
            </w:r>
            <w:r w:rsidR="004F0253" w:rsidRPr="002710F8">
              <w:rPr>
                <w:rFonts w:ascii="Arial" w:hAnsi="Arial" w:cs="Arial"/>
                <w:bCs/>
                <w:sz w:val="24"/>
                <w:szCs w:val="24"/>
              </w:rPr>
              <w:t xml:space="preserve"> 1: </w:t>
            </w:r>
            <w:r w:rsidR="004F0253" w:rsidRPr="002710F8">
              <w:rPr>
                <w:rFonts w:ascii="Arial" w:hAnsi="Arial" w:cs="Arial"/>
                <w:bCs/>
                <w:i/>
                <w:sz w:val="24"/>
                <w:szCs w:val="24"/>
              </w:rPr>
              <w:t>Content Knowledge; 7:</w:t>
            </w:r>
            <w:r w:rsidR="004F0253" w:rsidRPr="002710F8">
              <w:rPr>
                <w:rFonts w:ascii="Arial" w:hAnsi="Arial" w:cs="Arial"/>
                <w:sz w:val="24"/>
                <w:szCs w:val="24"/>
              </w:rPr>
              <w:t xml:space="preserve"> </w:t>
            </w:r>
            <w:r w:rsidR="004F0253" w:rsidRPr="002710F8">
              <w:rPr>
                <w:rFonts w:ascii="Arial" w:hAnsi="Arial" w:cs="Arial"/>
                <w:i/>
                <w:sz w:val="24"/>
                <w:szCs w:val="24"/>
              </w:rPr>
              <w:t>Instructional Planning</w:t>
            </w:r>
          </w:p>
        </w:tc>
        <w:tc>
          <w:tcPr>
            <w:tcW w:w="3780" w:type="dxa"/>
            <w:vMerge w:val="restart"/>
            <w:shd w:val="clear" w:color="auto" w:fill="F2F2F2" w:themeFill="background1" w:themeFillShade="F2"/>
          </w:tcPr>
          <w:p w14:paraId="7B534290" w14:textId="77777777" w:rsidR="004F0253" w:rsidRPr="002710F8" w:rsidRDefault="004F0253">
            <w:pPr>
              <w:rPr>
                <w:sz w:val="24"/>
                <w:szCs w:val="24"/>
              </w:rPr>
            </w:pPr>
          </w:p>
          <w:p w14:paraId="442D81B4" w14:textId="77777777" w:rsidR="004F0253" w:rsidRPr="002710F8" w:rsidRDefault="004F0253">
            <w:pPr>
              <w:rPr>
                <w:sz w:val="24"/>
                <w:szCs w:val="24"/>
              </w:rPr>
            </w:pPr>
          </w:p>
          <w:p w14:paraId="20D5A5BE" w14:textId="510C7BBE" w:rsidR="004F0253" w:rsidRPr="002710F8" w:rsidRDefault="00FD7C6E">
            <w:pPr>
              <w:rPr>
                <w:sz w:val="24"/>
                <w:szCs w:val="24"/>
              </w:rPr>
            </w:pPr>
            <w:r>
              <w:rPr>
                <w:sz w:val="24"/>
                <w:szCs w:val="24"/>
              </w:rPr>
              <w:t xml:space="preserve"> </w:t>
            </w:r>
          </w:p>
        </w:tc>
      </w:tr>
      <w:tr w:rsidR="004F0253" w:rsidRPr="002710F8" w14:paraId="432F1889" w14:textId="77777777" w:rsidTr="004F0253">
        <w:tc>
          <w:tcPr>
            <w:tcW w:w="10710" w:type="dxa"/>
            <w:gridSpan w:val="3"/>
            <w:shd w:val="clear" w:color="auto" w:fill="F2F2F2" w:themeFill="background1" w:themeFillShade="F2"/>
          </w:tcPr>
          <w:p w14:paraId="6A128338" w14:textId="4076A459" w:rsidR="00984185" w:rsidRDefault="00BD1C90">
            <w:pPr>
              <w:rPr>
                <w:sz w:val="24"/>
                <w:szCs w:val="24"/>
              </w:rPr>
            </w:pPr>
            <w:r w:rsidRPr="00BD1C90">
              <w:rPr>
                <w:sz w:val="24"/>
                <w:szCs w:val="24"/>
              </w:rPr>
              <w:t>9-12.US.1.1. Students are able to explain the cause-effect relationships and legacy that distinguish significant historical periods from Reconstruction to the present.</w:t>
            </w:r>
          </w:p>
          <w:p w14:paraId="12BBC575" w14:textId="77777777" w:rsidR="00BD1C90" w:rsidRDefault="00BD1C90">
            <w:pPr>
              <w:rPr>
                <w:sz w:val="24"/>
                <w:szCs w:val="24"/>
              </w:rPr>
            </w:pPr>
          </w:p>
          <w:p w14:paraId="4892CD94" w14:textId="77777777" w:rsidR="00BD1C90" w:rsidRDefault="00BD1C90">
            <w:pPr>
              <w:rPr>
                <w:sz w:val="24"/>
                <w:szCs w:val="24"/>
              </w:rPr>
            </w:pPr>
          </w:p>
          <w:p w14:paraId="6340EA3C" w14:textId="228BC419" w:rsidR="00984185" w:rsidRDefault="00984185">
            <w:pPr>
              <w:rPr>
                <w:sz w:val="24"/>
                <w:szCs w:val="24"/>
              </w:rPr>
            </w:pPr>
            <w:r w:rsidRPr="00984185">
              <w:rPr>
                <w:sz w:val="24"/>
                <w:szCs w:val="24"/>
              </w:rPr>
              <w:t>RI.8.1</w:t>
            </w:r>
            <w:r>
              <w:rPr>
                <w:sz w:val="24"/>
                <w:szCs w:val="24"/>
              </w:rPr>
              <w:t xml:space="preserve">. </w:t>
            </w:r>
            <w:r w:rsidRPr="00984185">
              <w:rPr>
                <w:sz w:val="24"/>
                <w:szCs w:val="24"/>
              </w:rPr>
              <w:t>Cite the textual evidence that most strongly supports an analysis of what the text says explicitly as well as inferences drawn from the text</w:t>
            </w:r>
            <w:r w:rsidR="00BD1C90">
              <w:rPr>
                <w:sz w:val="24"/>
                <w:szCs w:val="24"/>
              </w:rPr>
              <w:t>. (To help write the words in the Trailer)</w:t>
            </w:r>
          </w:p>
          <w:p w14:paraId="4C66F968" w14:textId="77777777" w:rsidR="00984185" w:rsidRDefault="00984185">
            <w:pPr>
              <w:rPr>
                <w:sz w:val="24"/>
                <w:szCs w:val="24"/>
              </w:rPr>
            </w:pPr>
          </w:p>
          <w:p w14:paraId="759B2434" w14:textId="77777777" w:rsidR="00330355" w:rsidRPr="002710F8" w:rsidRDefault="00330355">
            <w:pPr>
              <w:rPr>
                <w:sz w:val="24"/>
                <w:szCs w:val="24"/>
              </w:rPr>
            </w:pPr>
          </w:p>
        </w:tc>
        <w:tc>
          <w:tcPr>
            <w:tcW w:w="3780" w:type="dxa"/>
            <w:vMerge/>
            <w:shd w:val="clear" w:color="auto" w:fill="F2F2F2" w:themeFill="background1" w:themeFillShade="F2"/>
          </w:tcPr>
          <w:p w14:paraId="5BC8D8B9" w14:textId="77777777" w:rsidR="004F0253" w:rsidRPr="002710F8" w:rsidRDefault="004F0253">
            <w:pPr>
              <w:rPr>
                <w:sz w:val="24"/>
                <w:szCs w:val="24"/>
              </w:rPr>
            </w:pPr>
          </w:p>
        </w:tc>
      </w:tr>
      <w:tr w:rsidR="004F0253" w:rsidRPr="002710F8" w14:paraId="17C5A161" w14:textId="77777777" w:rsidTr="004F0253">
        <w:tc>
          <w:tcPr>
            <w:tcW w:w="10710" w:type="dxa"/>
            <w:gridSpan w:val="3"/>
            <w:shd w:val="clear" w:color="auto" w:fill="C6D9F1" w:themeFill="text2" w:themeFillTint="33"/>
          </w:tcPr>
          <w:p w14:paraId="00CD05C2" w14:textId="77777777" w:rsidR="004F0253" w:rsidRPr="002710F8" w:rsidRDefault="00464DBC" w:rsidP="0020150E">
            <w:pPr>
              <w:rPr>
                <w:i/>
                <w:sz w:val="24"/>
                <w:szCs w:val="24"/>
              </w:rPr>
            </w:pPr>
            <w:hyperlink w:anchor="Lesson_Objectives" w:history="1">
              <w:r w:rsidR="004F0253" w:rsidRPr="00AE47EF">
                <w:rPr>
                  <w:rStyle w:val="Hyperlink"/>
                  <w:i/>
                  <w:sz w:val="24"/>
                  <w:szCs w:val="24"/>
                </w:rPr>
                <w:t>Objectives</w:t>
              </w:r>
            </w:hyperlink>
            <w:r w:rsidR="004F0253" w:rsidRPr="002710F8">
              <w:rPr>
                <w:i/>
                <w:sz w:val="24"/>
                <w:szCs w:val="24"/>
              </w:rPr>
              <w:t xml:space="preserve"> </w:t>
            </w:r>
          </w:p>
          <w:p w14:paraId="5462899D" w14:textId="77777777" w:rsidR="004F0253" w:rsidRPr="002710F8" w:rsidRDefault="004F0253" w:rsidP="0020150E">
            <w:pPr>
              <w:rPr>
                <w:i/>
                <w:sz w:val="24"/>
                <w:szCs w:val="24"/>
              </w:rPr>
            </w:pPr>
            <w:r w:rsidRPr="002710F8">
              <w:rPr>
                <w:sz w:val="24"/>
                <w:szCs w:val="24"/>
              </w:rPr>
              <w:t xml:space="preserve">INTASC </w:t>
            </w:r>
            <w:r w:rsidR="002710F8" w:rsidRPr="002710F8">
              <w:rPr>
                <w:rFonts w:ascii="Arial" w:hAnsi="Arial" w:cs="Arial"/>
                <w:bCs/>
                <w:sz w:val="24"/>
                <w:szCs w:val="24"/>
              </w:rPr>
              <w:t>Standards</w:t>
            </w:r>
            <w:r w:rsidRPr="002710F8">
              <w:rPr>
                <w:rFonts w:ascii="Arial" w:hAnsi="Arial" w:cs="Arial"/>
                <w:bCs/>
                <w:sz w:val="24"/>
                <w:szCs w:val="24"/>
              </w:rPr>
              <w:t xml:space="preserve"> 1: </w:t>
            </w:r>
            <w:r w:rsidRPr="002710F8">
              <w:rPr>
                <w:rFonts w:ascii="Arial" w:hAnsi="Arial" w:cs="Arial"/>
                <w:bCs/>
                <w:i/>
                <w:sz w:val="24"/>
                <w:szCs w:val="24"/>
              </w:rPr>
              <w:t>Content Knowledge</w:t>
            </w:r>
            <w:r w:rsidRPr="002710F8">
              <w:rPr>
                <w:rFonts w:ascii="Arial" w:hAnsi="Arial" w:cs="Arial"/>
                <w:sz w:val="24"/>
                <w:szCs w:val="24"/>
              </w:rPr>
              <w:t xml:space="preserve">; 7: </w:t>
            </w:r>
            <w:r w:rsidRPr="002710F8">
              <w:rPr>
                <w:rFonts w:ascii="Arial" w:hAnsi="Arial" w:cs="Arial"/>
                <w:i/>
                <w:sz w:val="24"/>
                <w:szCs w:val="24"/>
              </w:rPr>
              <w:t>Instructional Planning</w:t>
            </w:r>
          </w:p>
        </w:tc>
        <w:tc>
          <w:tcPr>
            <w:tcW w:w="3780" w:type="dxa"/>
            <w:vMerge w:val="restart"/>
            <w:shd w:val="clear" w:color="auto" w:fill="F2F2F2" w:themeFill="background1" w:themeFillShade="F2"/>
          </w:tcPr>
          <w:p w14:paraId="63463755" w14:textId="77777777" w:rsidR="004F0253" w:rsidRPr="002710F8" w:rsidRDefault="004F0253">
            <w:pPr>
              <w:rPr>
                <w:sz w:val="24"/>
                <w:szCs w:val="24"/>
              </w:rPr>
            </w:pPr>
          </w:p>
        </w:tc>
      </w:tr>
      <w:tr w:rsidR="004F0253" w:rsidRPr="002710F8" w14:paraId="690E44E3" w14:textId="77777777" w:rsidTr="004F0253">
        <w:tc>
          <w:tcPr>
            <w:tcW w:w="10710" w:type="dxa"/>
            <w:gridSpan w:val="3"/>
            <w:shd w:val="clear" w:color="auto" w:fill="F2F2F2" w:themeFill="background1" w:themeFillShade="F2"/>
          </w:tcPr>
          <w:p w14:paraId="13CCD67D" w14:textId="1A29E327" w:rsidR="00330355" w:rsidRDefault="004F0253">
            <w:pPr>
              <w:rPr>
                <w:sz w:val="24"/>
                <w:szCs w:val="24"/>
              </w:rPr>
            </w:pPr>
            <w:r w:rsidRPr="002710F8">
              <w:rPr>
                <w:sz w:val="24"/>
                <w:szCs w:val="24"/>
              </w:rPr>
              <w:t>Cognitive</w:t>
            </w:r>
            <w:r w:rsidR="00330355">
              <w:rPr>
                <w:sz w:val="24"/>
                <w:szCs w:val="24"/>
              </w:rPr>
              <w:t xml:space="preserve">: Students will evaluate </w:t>
            </w:r>
            <w:r w:rsidR="00BD1C90">
              <w:rPr>
                <w:sz w:val="24"/>
                <w:szCs w:val="24"/>
              </w:rPr>
              <w:t>primary source images and place them in an order that he</w:t>
            </w:r>
            <w:r w:rsidR="00782C5F">
              <w:rPr>
                <w:sz w:val="24"/>
                <w:szCs w:val="24"/>
              </w:rPr>
              <w:t>lps tell a story about the Great Depression</w:t>
            </w:r>
            <w:r w:rsidR="00BD1C90">
              <w:rPr>
                <w:sz w:val="24"/>
                <w:szCs w:val="24"/>
              </w:rPr>
              <w:t xml:space="preserve">. Students will demonstrate this goal through the creation of an </w:t>
            </w:r>
            <w:r w:rsidR="00782C5F">
              <w:rPr>
                <w:sz w:val="24"/>
                <w:szCs w:val="24"/>
              </w:rPr>
              <w:t>iMovie</w:t>
            </w:r>
            <w:r w:rsidR="00BD1C90">
              <w:rPr>
                <w:sz w:val="24"/>
                <w:szCs w:val="24"/>
              </w:rPr>
              <w:t xml:space="preserve"> trailer. </w:t>
            </w:r>
          </w:p>
          <w:p w14:paraId="344D417E" w14:textId="77777777" w:rsidR="00C2138A" w:rsidRPr="002710F8" w:rsidRDefault="00C2138A">
            <w:pPr>
              <w:rPr>
                <w:sz w:val="24"/>
                <w:szCs w:val="24"/>
              </w:rPr>
            </w:pPr>
          </w:p>
          <w:p w14:paraId="12D64E93" w14:textId="4F7BCF7A" w:rsidR="004F0253" w:rsidRDefault="004F0253">
            <w:pPr>
              <w:rPr>
                <w:sz w:val="24"/>
                <w:szCs w:val="24"/>
              </w:rPr>
            </w:pPr>
            <w:r w:rsidRPr="002710F8">
              <w:rPr>
                <w:sz w:val="24"/>
                <w:szCs w:val="24"/>
              </w:rPr>
              <w:t>Affective</w:t>
            </w:r>
            <w:r w:rsidR="00C2138A">
              <w:rPr>
                <w:sz w:val="24"/>
                <w:szCs w:val="24"/>
              </w:rPr>
              <w:t xml:space="preserve">: Students will be able to understand </w:t>
            </w:r>
            <w:r w:rsidR="00414BAF">
              <w:rPr>
                <w:sz w:val="24"/>
                <w:szCs w:val="24"/>
              </w:rPr>
              <w:t xml:space="preserve">and </w:t>
            </w:r>
            <w:r w:rsidR="00BD1C90">
              <w:rPr>
                <w:sz w:val="24"/>
                <w:szCs w:val="24"/>
              </w:rPr>
              <w:t xml:space="preserve">create emotion with their </w:t>
            </w:r>
            <w:r w:rsidR="00782C5F">
              <w:rPr>
                <w:sz w:val="24"/>
                <w:szCs w:val="24"/>
              </w:rPr>
              <w:t>trailers</w:t>
            </w:r>
            <w:r w:rsidR="00BD1C90">
              <w:rPr>
                <w:sz w:val="24"/>
                <w:szCs w:val="24"/>
              </w:rPr>
              <w:t xml:space="preserve"> as to the gravity of the event through proper music and </w:t>
            </w:r>
            <w:r w:rsidR="00F10864">
              <w:rPr>
                <w:sz w:val="24"/>
                <w:szCs w:val="24"/>
              </w:rPr>
              <w:t xml:space="preserve">written </w:t>
            </w:r>
            <w:r w:rsidR="00BD1C90">
              <w:rPr>
                <w:sz w:val="24"/>
                <w:szCs w:val="24"/>
              </w:rPr>
              <w:t>words in their iMovie trailer</w:t>
            </w:r>
          </w:p>
          <w:p w14:paraId="42912209" w14:textId="77777777" w:rsidR="00C2138A" w:rsidRPr="002710F8" w:rsidRDefault="00C2138A">
            <w:pPr>
              <w:rPr>
                <w:sz w:val="24"/>
                <w:szCs w:val="24"/>
              </w:rPr>
            </w:pPr>
          </w:p>
          <w:p w14:paraId="54D39BCB" w14:textId="2CB58FB6" w:rsidR="004F0253" w:rsidRDefault="004F0253">
            <w:pPr>
              <w:rPr>
                <w:sz w:val="24"/>
                <w:szCs w:val="24"/>
              </w:rPr>
            </w:pPr>
            <w:r w:rsidRPr="002710F8">
              <w:rPr>
                <w:sz w:val="24"/>
                <w:szCs w:val="24"/>
              </w:rPr>
              <w:t>Psychomotor</w:t>
            </w:r>
            <w:r w:rsidR="00C2138A">
              <w:rPr>
                <w:sz w:val="24"/>
                <w:szCs w:val="24"/>
              </w:rPr>
              <w:t>:</w:t>
            </w:r>
            <w:r w:rsidR="003D3CE7">
              <w:rPr>
                <w:sz w:val="24"/>
                <w:szCs w:val="24"/>
              </w:rPr>
              <w:t xml:space="preserve"> </w:t>
            </w:r>
            <w:r w:rsidR="003D3CE7" w:rsidRPr="003D3CE7">
              <w:rPr>
                <w:sz w:val="24"/>
                <w:szCs w:val="24"/>
              </w:rPr>
              <w:t xml:space="preserve">Student can operate </w:t>
            </w:r>
            <w:r w:rsidR="00984185">
              <w:rPr>
                <w:sz w:val="24"/>
                <w:szCs w:val="24"/>
              </w:rPr>
              <w:t xml:space="preserve">a minimum of two </w:t>
            </w:r>
            <w:r w:rsidR="00B1149F">
              <w:rPr>
                <w:sz w:val="24"/>
                <w:szCs w:val="24"/>
              </w:rPr>
              <w:t>applications</w:t>
            </w:r>
            <w:r w:rsidR="00502932">
              <w:rPr>
                <w:sz w:val="24"/>
                <w:szCs w:val="24"/>
              </w:rPr>
              <w:t xml:space="preserve"> on their IP</w:t>
            </w:r>
            <w:r w:rsidR="003D3CE7">
              <w:rPr>
                <w:sz w:val="24"/>
                <w:szCs w:val="24"/>
              </w:rPr>
              <w:t xml:space="preserve">ads such as the internet and </w:t>
            </w:r>
            <w:r w:rsidR="00782C5F">
              <w:rPr>
                <w:sz w:val="24"/>
                <w:szCs w:val="24"/>
              </w:rPr>
              <w:lastRenderedPageBreak/>
              <w:t>i</w:t>
            </w:r>
            <w:r w:rsidR="00BD1C90">
              <w:rPr>
                <w:sz w:val="24"/>
                <w:szCs w:val="24"/>
              </w:rPr>
              <w:t>Movie</w:t>
            </w:r>
            <w:r w:rsidR="003D3CE7">
              <w:rPr>
                <w:sz w:val="24"/>
                <w:szCs w:val="24"/>
              </w:rPr>
              <w:t xml:space="preserve"> to created their </w:t>
            </w:r>
            <w:r w:rsidR="00782C5F">
              <w:rPr>
                <w:sz w:val="24"/>
                <w:szCs w:val="24"/>
              </w:rPr>
              <w:t xml:space="preserve">movie trailers about the Great Depression. </w:t>
            </w:r>
          </w:p>
          <w:p w14:paraId="550CA37F" w14:textId="77777777" w:rsidR="00C2138A" w:rsidRPr="002710F8" w:rsidRDefault="00C2138A">
            <w:pPr>
              <w:rPr>
                <w:sz w:val="24"/>
                <w:szCs w:val="24"/>
              </w:rPr>
            </w:pPr>
          </w:p>
        </w:tc>
        <w:tc>
          <w:tcPr>
            <w:tcW w:w="3780" w:type="dxa"/>
            <w:vMerge/>
            <w:shd w:val="clear" w:color="auto" w:fill="F2F2F2" w:themeFill="background1" w:themeFillShade="F2"/>
          </w:tcPr>
          <w:p w14:paraId="60E9166D" w14:textId="77777777" w:rsidR="004F0253" w:rsidRPr="002710F8" w:rsidRDefault="004F0253">
            <w:pPr>
              <w:rPr>
                <w:sz w:val="24"/>
                <w:szCs w:val="24"/>
              </w:rPr>
            </w:pPr>
          </w:p>
        </w:tc>
      </w:tr>
      <w:tr w:rsidR="004F0253" w:rsidRPr="002710F8" w14:paraId="19D6C9A2" w14:textId="77777777" w:rsidTr="004F0253">
        <w:tc>
          <w:tcPr>
            <w:tcW w:w="10710" w:type="dxa"/>
            <w:gridSpan w:val="3"/>
            <w:shd w:val="clear" w:color="auto" w:fill="C6D9F1" w:themeFill="text2" w:themeFillTint="33"/>
          </w:tcPr>
          <w:p w14:paraId="6375AAE1" w14:textId="77777777" w:rsidR="004F0253" w:rsidRPr="002710F8" w:rsidRDefault="00464DBC">
            <w:pPr>
              <w:rPr>
                <w:i/>
                <w:sz w:val="24"/>
                <w:szCs w:val="24"/>
              </w:rPr>
            </w:pPr>
            <w:hyperlink w:anchor="Assessment" w:history="1">
              <w:r w:rsidR="004F0253" w:rsidRPr="000E567F">
                <w:rPr>
                  <w:rStyle w:val="Hyperlink"/>
                  <w:i/>
                  <w:sz w:val="24"/>
                  <w:szCs w:val="24"/>
                </w:rPr>
                <w:t>Assessment</w:t>
              </w:r>
            </w:hyperlink>
            <w:r w:rsidR="004F0253" w:rsidRPr="002710F8">
              <w:rPr>
                <w:i/>
                <w:sz w:val="24"/>
                <w:szCs w:val="24"/>
              </w:rPr>
              <w:t xml:space="preserve"> of Objective(s) </w:t>
            </w:r>
          </w:p>
          <w:p w14:paraId="34296197" w14:textId="77777777" w:rsidR="004F0253" w:rsidRPr="002710F8" w:rsidRDefault="004F0253" w:rsidP="00B40934">
            <w:pPr>
              <w:rPr>
                <w:i/>
                <w:sz w:val="24"/>
                <w:szCs w:val="24"/>
              </w:rPr>
            </w:pPr>
            <w:r w:rsidRPr="002710F8">
              <w:rPr>
                <w:sz w:val="24"/>
                <w:szCs w:val="24"/>
              </w:rPr>
              <w:t xml:space="preserve">INTASC </w:t>
            </w:r>
            <w:r w:rsidR="002710F8" w:rsidRPr="002710F8">
              <w:rPr>
                <w:rFonts w:ascii="Arial" w:hAnsi="Arial" w:cs="Arial"/>
                <w:bCs/>
                <w:sz w:val="24"/>
                <w:szCs w:val="24"/>
              </w:rPr>
              <w:t>Standards</w:t>
            </w:r>
            <w:r w:rsidRPr="002710F8">
              <w:rPr>
                <w:rFonts w:ascii="Arial" w:hAnsi="Arial" w:cs="Arial"/>
                <w:sz w:val="24"/>
                <w:szCs w:val="24"/>
              </w:rPr>
              <w:t xml:space="preserve"> 7: </w:t>
            </w:r>
            <w:r w:rsidRPr="002710F8">
              <w:rPr>
                <w:rFonts w:ascii="Arial" w:hAnsi="Arial" w:cs="Arial"/>
                <w:i/>
                <w:sz w:val="24"/>
                <w:szCs w:val="24"/>
              </w:rPr>
              <w:t>Instructional Planning</w:t>
            </w:r>
            <w:r w:rsidRPr="002710F8">
              <w:rPr>
                <w:rFonts w:ascii="Arial" w:hAnsi="Arial" w:cs="Arial"/>
                <w:sz w:val="24"/>
                <w:szCs w:val="24"/>
              </w:rPr>
              <w:t xml:space="preserve"> ; 8 </w:t>
            </w:r>
            <w:r w:rsidRPr="002710F8">
              <w:rPr>
                <w:rFonts w:ascii="Arial" w:hAnsi="Arial" w:cs="Arial"/>
                <w:i/>
                <w:sz w:val="24"/>
                <w:szCs w:val="24"/>
              </w:rPr>
              <w:t xml:space="preserve">Assessment </w:t>
            </w:r>
          </w:p>
        </w:tc>
        <w:tc>
          <w:tcPr>
            <w:tcW w:w="3780" w:type="dxa"/>
            <w:vMerge w:val="restart"/>
            <w:shd w:val="clear" w:color="auto" w:fill="F2F2F2" w:themeFill="background1" w:themeFillShade="F2"/>
          </w:tcPr>
          <w:p w14:paraId="3291AE41" w14:textId="77777777" w:rsidR="004F0253" w:rsidRPr="002710F8" w:rsidRDefault="004F0253">
            <w:pPr>
              <w:rPr>
                <w:sz w:val="24"/>
                <w:szCs w:val="24"/>
              </w:rPr>
            </w:pPr>
          </w:p>
        </w:tc>
      </w:tr>
      <w:tr w:rsidR="004F0253" w:rsidRPr="002710F8" w14:paraId="3492052B" w14:textId="77777777" w:rsidTr="004F0253">
        <w:tc>
          <w:tcPr>
            <w:tcW w:w="10710" w:type="dxa"/>
            <w:gridSpan w:val="3"/>
            <w:shd w:val="clear" w:color="auto" w:fill="F2F2F2" w:themeFill="background1" w:themeFillShade="F2"/>
          </w:tcPr>
          <w:p w14:paraId="3E4B2593" w14:textId="63ED4354" w:rsidR="008B0A32" w:rsidRDefault="004F0253" w:rsidP="008B0A32">
            <w:pPr>
              <w:rPr>
                <w:sz w:val="24"/>
                <w:szCs w:val="24"/>
              </w:rPr>
            </w:pPr>
            <w:r w:rsidRPr="002710F8">
              <w:rPr>
                <w:sz w:val="24"/>
                <w:szCs w:val="24"/>
              </w:rPr>
              <w:t>Pre Assessment</w:t>
            </w:r>
            <w:r w:rsidR="00BD1C90">
              <w:rPr>
                <w:sz w:val="24"/>
                <w:szCs w:val="24"/>
              </w:rPr>
              <w:t>:</w:t>
            </w:r>
            <w:r w:rsidR="00782C5F">
              <w:rPr>
                <w:sz w:val="24"/>
                <w:szCs w:val="24"/>
              </w:rPr>
              <w:t xml:space="preserve"> I will ask the student a before the bell writing question. The question will be</w:t>
            </w:r>
            <w:r w:rsidR="008B0A32">
              <w:rPr>
                <w:sz w:val="24"/>
                <w:szCs w:val="24"/>
              </w:rPr>
              <w:t>:</w:t>
            </w:r>
          </w:p>
          <w:p w14:paraId="297D12E8" w14:textId="77777777" w:rsidR="008B0A32" w:rsidRDefault="00782C5F" w:rsidP="008B0A32">
            <w:pPr>
              <w:rPr>
                <w:sz w:val="24"/>
                <w:szCs w:val="24"/>
              </w:rPr>
            </w:pPr>
            <w:r>
              <w:rPr>
                <w:sz w:val="24"/>
                <w:szCs w:val="24"/>
              </w:rPr>
              <w:t xml:space="preserve"> </w:t>
            </w:r>
            <w:r w:rsidR="008B0A32" w:rsidRPr="009733CF">
              <w:rPr>
                <w:sz w:val="24"/>
                <w:szCs w:val="24"/>
              </w:rPr>
              <w:t>Based on what you know what do you imagine living in the Great Depression would be like?</w:t>
            </w:r>
          </w:p>
          <w:p w14:paraId="60021368" w14:textId="7F98F1B1" w:rsidR="004F0253" w:rsidRPr="002710F8" w:rsidRDefault="004F0253">
            <w:pPr>
              <w:rPr>
                <w:sz w:val="24"/>
                <w:szCs w:val="24"/>
              </w:rPr>
            </w:pPr>
          </w:p>
          <w:p w14:paraId="4AAF6887" w14:textId="57F4FADB" w:rsidR="004F0253" w:rsidRPr="002710F8" w:rsidRDefault="004F0253">
            <w:pPr>
              <w:rPr>
                <w:sz w:val="24"/>
                <w:szCs w:val="24"/>
              </w:rPr>
            </w:pPr>
            <w:r w:rsidRPr="002710F8">
              <w:rPr>
                <w:sz w:val="24"/>
                <w:szCs w:val="24"/>
              </w:rPr>
              <w:t>Formative</w:t>
            </w:r>
            <w:r w:rsidR="00BD1C90">
              <w:rPr>
                <w:sz w:val="24"/>
                <w:szCs w:val="24"/>
              </w:rPr>
              <w:t>:</w:t>
            </w:r>
            <w:r w:rsidRPr="002710F8">
              <w:rPr>
                <w:sz w:val="24"/>
                <w:szCs w:val="24"/>
              </w:rPr>
              <w:t xml:space="preserve"> </w:t>
            </w:r>
            <w:r w:rsidR="002D2997">
              <w:rPr>
                <w:sz w:val="24"/>
                <w:szCs w:val="24"/>
              </w:rPr>
              <w:t xml:space="preserve"> The </w:t>
            </w:r>
            <w:r w:rsidR="00F10864">
              <w:rPr>
                <w:sz w:val="24"/>
                <w:szCs w:val="24"/>
              </w:rPr>
              <w:t>iMovie</w:t>
            </w:r>
            <w:r w:rsidR="002D2997">
              <w:rPr>
                <w:sz w:val="24"/>
                <w:szCs w:val="24"/>
              </w:rPr>
              <w:t xml:space="preserve"> trailer student will create on the Great depression. </w:t>
            </w:r>
          </w:p>
          <w:p w14:paraId="4649E486" w14:textId="6FF3A587" w:rsidR="004F0253" w:rsidRPr="002710F8" w:rsidRDefault="004F0253">
            <w:pPr>
              <w:rPr>
                <w:sz w:val="24"/>
                <w:szCs w:val="24"/>
              </w:rPr>
            </w:pPr>
            <w:r w:rsidRPr="002710F8">
              <w:rPr>
                <w:sz w:val="24"/>
                <w:szCs w:val="24"/>
              </w:rPr>
              <w:t>Summative</w:t>
            </w:r>
            <w:r w:rsidR="00BD1C90">
              <w:rPr>
                <w:sz w:val="24"/>
                <w:szCs w:val="24"/>
              </w:rPr>
              <w:t>:</w:t>
            </w:r>
          </w:p>
        </w:tc>
        <w:tc>
          <w:tcPr>
            <w:tcW w:w="3780" w:type="dxa"/>
            <w:vMerge/>
            <w:shd w:val="clear" w:color="auto" w:fill="F2F2F2" w:themeFill="background1" w:themeFillShade="F2"/>
          </w:tcPr>
          <w:p w14:paraId="1BD0CE96" w14:textId="77777777" w:rsidR="004F0253" w:rsidRPr="002710F8" w:rsidRDefault="004F0253">
            <w:pPr>
              <w:rPr>
                <w:sz w:val="24"/>
                <w:szCs w:val="24"/>
              </w:rPr>
            </w:pPr>
          </w:p>
        </w:tc>
      </w:tr>
      <w:tr w:rsidR="004F0253" w:rsidRPr="002710F8" w14:paraId="702FCA11" w14:textId="77777777" w:rsidTr="004F0253">
        <w:tc>
          <w:tcPr>
            <w:tcW w:w="10710" w:type="dxa"/>
            <w:gridSpan w:val="3"/>
            <w:shd w:val="clear" w:color="auto" w:fill="C6D9F1" w:themeFill="text2" w:themeFillTint="33"/>
          </w:tcPr>
          <w:p w14:paraId="60DD10B2" w14:textId="5A67954F" w:rsidR="004F0253" w:rsidRPr="00DB59B6" w:rsidRDefault="00464DBC">
            <w:pPr>
              <w:rPr>
                <w:color w:val="FF0000"/>
                <w:sz w:val="24"/>
                <w:szCs w:val="24"/>
              </w:rPr>
            </w:pPr>
            <w:hyperlink w:anchor="Anticipatory" w:history="1">
              <w:r w:rsidR="004F0253" w:rsidRPr="000E567F">
                <w:rPr>
                  <w:rStyle w:val="Hyperlink"/>
                  <w:i/>
                  <w:sz w:val="24"/>
                  <w:szCs w:val="24"/>
                </w:rPr>
                <w:t>Anticipatory</w:t>
              </w:r>
            </w:hyperlink>
            <w:r w:rsidR="00DB59B6">
              <w:rPr>
                <w:rStyle w:val="Hyperlink"/>
                <w:i/>
                <w:sz w:val="24"/>
                <w:szCs w:val="24"/>
              </w:rPr>
              <w:t xml:space="preserve"> </w:t>
            </w:r>
            <w:r w:rsidR="00DB59B6">
              <w:rPr>
                <w:rStyle w:val="Hyperlink"/>
                <w:sz w:val="24"/>
                <w:szCs w:val="24"/>
                <w:u w:val="none"/>
              </w:rPr>
              <w:t xml:space="preserve"> </w:t>
            </w:r>
            <w:r w:rsidR="008B0A32">
              <w:rPr>
                <w:rStyle w:val="Hyperlink"/>
                <w:color w:val="FF0000"/>
                <w:sz w:val="24"/>
                <w:szCs w:val="24"/>
                <w:u w:val="none"/>
              </w:rPr>
              <w:t>10</w:t>
            </w:r>
            <w:r w:rsidR="00DB59B6">
              <w:rPr>
                <w:rStyle w:val="Hyperlink"/>
                <w:color w:val="FF0000"/>
                <w:sz w:val="24"/>
                <w:szCs w:val="24"/>
                <w:u w:val="none"/>
              </w:rPr>
              <w:t xml:space="preserve"> mins</w:t>
            </w:r>
          </w:p>
          <w:p w14:paraId="1BD660D9" w14:textId="77777777" w:rsidR="004F0253" w:rsidRPr="002710F8" w:rsidRDefault="004F0253" w:rsidP="00F0207D">
            <w:pPr>
              <w:rPr>
                <w:i/>
                <w:sz w:val="24"/>
                <w:szCs w:val="24"/>
              </w:rPr>
            </w:pPr>
            <w:r w:rsidRPr="002710F8">
              <w:rPr>
                <w:sz w:val="24"/>
                <w:szCs w:val="24"/>
              </w:rPr>
              <w:t xml:space="preserve">INTASC </w:t>
            </w:r>
            <w:r w:rsidRPr="002710F8">
              <w:rPr>
                <w:rFonts w:ascii="Arial" w:hAnsi="Arial" w:cs="Arial"/>
                <w:sz w:val="24"/>
                <w:szCs w:val="24"/>
              </w:rPr>
              <w:t>S</w:t>
            </w:r>
            <w:r w:rsidR="002710F8" w:rsidRPr="002710F8">
              <w:rPr>
                <w:rFonts w:ascii="Arial" w:hAnsi="Arial" w:cs="Arial"/>
                <w:bCs/>
                <w:sz w:val="24"/>
                <w:szCs w:val="24"/>
              </w:rPr>
              <w:t xml:space="preserve"> Standards</w:t>
            </w:r>
            <w:r w:rsidRPr="002710F8">
              <w:rPr>
                <w:rFonts w:ascii="Arial" w:hAnsi="Arial" w:cs="Arial"/>
                <w:sz w:val="24"/>
                <w:szCs w:val="24"/>
              </w:rPr>
              <w:t xml:space="preserve"> 5</w:t>
            </w:r>
            <w:r w:rsidRPr="002710F8">
              <w:rPr>
                <w:rFonts w:ascii="Arial" w:hAnsi="Arial" w:cs="Arial"/>
                <w:i/>
                <w:sz w:val="24"/>
                <w:szCs w:val="24"/>
              </w:rPr>
              <w:t>: Learning Environment</w:t>
            </w:r>
            <w:r w:rsidRPr="002710F8">
              <w:rPr>
                <w:rFonts w:ascii="Arial" w:hAnsi="Arial" w:cs="Arial"/>
                <w:sz w:val="24"/>
                <w:szCs w:val="24"/>
              </w:rPr>
              <w:t xml:space="preserve">; 7: </w:t>
            </w:r>
            <w:r w:rsidRPr="002710F8">
              <w:rPr>
                <w:rFonts w:ascii="Arial" w:hAnsi="Arial" w:cs="Arial"/>
                <w:i/>
                <w:sz w:val="24"/>
                <w:szCs w:val="24"/>
              </w:rPr>
              <w:t>Instructional Planning</w:t>
            </w:r>
          </w:p>
        </w:tc>
        <w:tc>
          <w:tcPr>
            <w:tcW w:w="3780" w:type="dxa"/>
            <w:vMerge w:val="restart"/>
            <w:shd w:val="clear" w:color="auto" w:fill="F2F2F2" w:themeFill="background1" w:themeFillShade="F2"/>
          </w:tcPr>
          <w:p w14:paraId="0A4E12B1" w14:textId="77777777" w:rsidR="004F0253" w:rsidRPr="002710F8" w:rsidRDefault="004F0253">
            <w:pPr>
              <w:rPr>
                <w:sz w:val="24"/>
                <w:szCs w:val="24"/>
              </w:rPr>
            </w:pPr>
          </w:p>
        </w:tc>
      </w:tr>
      <w:tr w:rsidR="004F0253" w:rsidRPr="002710F8" w14:paraId="1DC560B4" w14:textId="77777777" w:rsidTr="004F0253">
        <w:tc>
          <w:tcPr>
            <w:tcW w:w="10710" w:type="dxa"/>
            <w:gridSpan w:val="3"/>
            <w:shd w:val="clear" w:color="auto" w:fill="F2F2F2" w:themeFill="background1" w:themeFillShade="F2"/>
          </w:tcPr>
          <w:p w14:paraId="2A975382" w14:textId="40E3FAE3" w:rsidR="00350084" w:rsidRDefault="009733CF" w:rsidP="00BD1C90">
            <w:pPr>
              <w:rPr>
                <w:sz w:val="24"/>
                <w:szCs w:val="24"/>
              </w:rPr>
            </w:pPr>
            <w:r>
              <w:rPr>
                <w:sz w:val="24"/>
                <w:szCs w:val="24"/>
              </w:rPr>
              <w:t>I will use polleverwhere.com to ask</w:t>
            </w:r>
            <w:r w:rsidR="008B0A32">
              <w:rPr>
                <w:sz w:val="24"/>
                <w:szCs w:val="24"/>
              </w:rPr>
              <w:t xml:space="preserve"> students</w:t>
            </w:r>
            <w:r>
              <w:rPr>
                <w:sz w:val="24"/>
                <w:szCs w:val="24"/>
              </w:rPr>
              <w:t xml:space="preserve"> to answer the following question</w:t>
            </w:r>
            <w:r w:rsidR="008B0A32">
              <w:rPr>
                <w:sz w:val="24"/>
                <w:szCs w:val="24"/>
              </w:rPr>
              <w:t xml:space="preserve"> on their Ipads</w:t>
            </w:r>
            <w:r>
              <w:rPr>
                <w:sz w:val="24"/>
                <w:szCs w:val="24"/>
              </w:rPr>
              <w:t>:</w:t>
            </w:r>
          </w:p>
          <w:p w14:paraId="5558CE51" w14:textId="711C2A38" w:rsidR="009733CF" w:rsidRDefault="009733CF" w:rsidP="00BD1C90">
            <w:pPr>
              <w:rPr>
                <w:sz w:val="24"/>
                <w:szCs w:val="24"/>
              </w:rPr>
            </w:pPr>
            <w:r w:rsidRPr="009733CF">
              <w:rPr>
                <w:sz w:val="24"/>
                <w:szCs w:val="24"/>
              </w:rPr>
              <w:t>Based on what you know what do you imagine living in the Great Depression would be like?</w:t>
            </w:r>
          </w:p>
          <w:p w14:paraId="34CE7A6B" w14:textId="5D4425D8" w:rsidR="00F10864" w:rsidRDefault="00F10864" w:rsidP="00BD1C90">
            <w:pPr>
              <w:rPr>
                <w:sz w:val="24"/>
                <w:szCs w:val="24"/>
              </w:rPr>
            </w:pPr>
            <w:r>
              <w:rPr>
                <w:sz w:val="24"/>
                <w:szCs w:val="24"/>
              </w:rPr>
              <w:t xml:space="preserve">This question will also help me to review with the class what they learned last time with Mr. Larson. </w:t>
            </w:r>
          </w:p>
          <w:p w14:paraId="2D4EE2AC" w14:textId="5A805145" w:rsidR="009733CF" w:rsidRPr="002710F8" w:rsidRDefault="009733CF" w:rsidP="00BD1C90">
            <w:pPr>
              <w:rPr>
                <w:sz w:val="24"/>
                <w:szCs w:val="24"/>
              </w:rPr>
            </w:pPr>
          </w:p>
        </w:tc>
        <w:tc>
          <w:tcPr>
            <w:tcW w:w="3780" w:type="dxa"/>
            <w:vMerge/>
            <w:shd w:val="clear" w:color="auto" w:fill="F2F2F2" w:themeFill="background1" w:themeFillShade="F2"/>
          </w:tcPr>
          <w:p w14:paraId="465AA053" w14:textId="77777777" w:rsidR="004F0253" w:rsidRPr="002710F8" w:rsidRDefault="004F0253">
            <w:pPr>
              <w:rPr>
                <w:sz w:val="24"/>
                <w:szCs w:val="24"/>
              </w:rPr>
            </w:pPr>
          </w:p>
        </w:tc>
      </w:tr>
      <w:tr w:rsidR="004F0253" w:rsidRPr="002710F8" w14:paraId="34FCB74F" w14:textId="77777777" w:rsidTr="004F0253">
        <w:tc>
          <w:tcPr>
            <w:tcW w:w="10710" w:type="dxa"/>
            <w:gridSpan w:val="3"/>
            <w:shd w:val="clear" w:color="auto" w:fill="C6D9F1" w:themeFill="text2" w:themeFillTint="33"/>
          </w:tcPr>
          <w:p w14:paraId="381B96FC" w14:textId="77777777" w:rsidR="004F0253" w:rsidRPr="002710F8" w:rsidRDefault="00464DBC">
            <w:pPr>
              <w:rPr>
                <w:i/>
                <w:sz w:val="24"/>
                <w:szCs w:val="24"/>
              </w:rPr>
            </w:pPr>
            <w:hyperlink w:anchor="Vocabulary_Instruction" w:history="1">
              <w:r w:rsidR="004F0253" w:rsidRPr="000E567F">
                <w:rPr>
                  <w:rStyle w:val="Hyperlink"/>
                  <w:i/>
                  <w:sz w:val="24"/>
                  <w:szCs w:val="24"/>
                </w:rPr>
                <w:t>Vocabulary</w:t>
              </w:r>
            </w:hyperlink>
          </w:p>
          <w:p w14:paraId="157C00DD" w14:textId="77777777" w:rsidR="004F0253" w:rsidRPr="002710F8" w:rsidRDefault="004F0253" w:rsidP="00B40934">
            <w:pPr>
              <w:rPr>
                <w:sz w:val="24"/>
                <w:szCs w:val="24"/>
              </w:rPr>
            </w:pPr>
            <w:r w:rsidRPr="002710F8">
              <w:rPr>
                <w:sz w:val="24"/>
                <w:szCs w:val="24"/>
              </w:rPr>
              <w:t xml:space="preserve">INTASC </w:t>
            </w:r>
            <w:r w:rsidR="002710F8" w:rsidRPr="002710F8">
              <w:rPr>
                <w:rFonts w:ascii="Arial" w:hAnsi="Arial" w:cs="Arial"/>
                <w:bCs/>
                <w:sz w:val="24"/>
                <w:szCs w:val="24"/>
              </w:rPr>
              <w:t>Standards</w:t>
            </w:r>
            <w:r w:rsidRPr="002710F8">
              <w:rPr>
                <w:rFonts w:ascii="Arial" w:hAnsi="Arial" w:cs="Arial"/>
                <w:bCs/>
                <w:sz w:val="24"/>
                <w:szCs w:val="24"/>
              </w:rPr>
              <w:t xml:space="preserve"> 1: </w:t>
            </w:r>
            <w:r w:rsidRPr="002710F8">
              <w:rPr>
                <w:rFonts w:ascii="Arial" w:hAnsi="Arial" w:cs="Arial"/>
                <w:bCs/>
                <w:i/>
                <w:sz w:val="24"/>
                <w:szCs w:val="24"/>
              </w:rPr>
              <w:t>Content Knowledge</w:t>
            </w:r>
            <w:r w:rsidRPr="002710F8">
              <w:rPr>
                <w:rFonts w:ascii="Arial" w:hAnsi="Arial" w:cs="Arial"/>
                <w:bCs/>
                <w:sz w:val="24"/>
                <w:szCs w:val="24"/>
              </w:rPr>
              <w:t xml:space="preserve">; </w:t>
            </w:r>
            <w:r w:rsidRPr="002710F8">
              <w:rPr>
                <w:rFonts w:ascii="Arial" w:hAnsi="Arial" w:cs="Arial"/>
                <w:sz w:val="24"/>
                <w:szCs w:val="24"/>
              </w:rPr>
              <w:t xml:space="preserve"> 5</w:t>
            </w:r>
            <w:r w:rsidRPr="002710F8">
              <w:rPr>
                <w:rFonts w:ascii="Arial" w:hAnsi="Arial" w:cs="Arial"/>
                <w:i/>
                <w:sz w:val="24"/>
                <w:szCs w:val="24"/>
              </w:rPr>
              <w:t>: Learning Environment</w:t>
            </w:r>
            <w:r w:rsidRPr="002710F8">
              <w:rPr>
                <w:rFonts w:ascii="Arial" w:hAnsi="Arial" w:cs="Arial"/>
                <w:sz w:val="24"/>
                <w:szCs w:val="24"/>
              </w:rPr>
              <w:t xml:space="preserve">; 7: </w:t>
            </w:r>
            <w:r w:rsidRPr="002710F8">
              <w:rPr>
                <w:rFonts w:ascii="Arial" w:hAnsi="Arial" w:cs="Arial"/>
                <w:i/>
                <w:sz w:val="24"/>
                <w:szCs w:val="24"/>
              </w:rPr>
              <w:t xml:space="preserve">Instructional Planning; </w:t>
            </w:r>
          </w:p>
        </w:tc>
        <w:tc>
          <w:tcPr>
            <w:tcW w:w="3780" w:type="dxa"/>
            <w:vMerge w:val="restart"/>
            <w:shd w:val="clear" w:color="auto" w:fill="F2F2F2" w:themeFill="background1" w:themeFillShade="F2"/>
          </w:tcPr>
          <w:p w14:paraId="5139E46B" w14:textId="77777777" w:rsidR="004F0253" w:rsidRPr="002710F8" w:rsidRDefault="004F0253">
            <w:pPr>
              <w:rPr>
                <w:sz w:val="24"/>
                <w:szCs w:val="24"/>
              </w:rPr>
            </w:pPr>
          </w:p>
        </w:tc>
      </w:tr>
      <w:tr w:rsidR="004F0253" w:rsidRPr="002710F8" w14:paraId="06EF6E3D" w14:textId="77777777" w:rsidTr="004F0253">
        <w:tc>
          <w:tcPr>
            <w:tcW w:w="10710" w:type="dxa"/>
            <w:gridSpan w:val="3"/>
            <w:shd w:val="clear" w:color="auto" w:fill="F2F2F2" w:themeFill="background1" w:themeFillShade="F2"/>
          </w:tcPr>
          <w:p w14:paraId="2C5A11EA" w14:textId="26ADE6E8" w:rsidR="00573B97" w:rsidRDefault="004F0253">
            <w:pPr>
              <w:rPr>
                <w:sz w:val="24"/>
                <w:szCs w:val="24"/>
              </w:rPr>
            </w:pPr>
            <w:r w:rsidRPr="002710F8">
              <w:rPr>
                <w:sz w:val="24"/>
                <w:szCs w:val="24"/>
              </w:rPr>
              <w:t>Words</w:t>
            </w:r>
            <w:r w:rsidR="00573B97">
              <w:rPr>
                <w:sz w:val="24"/>
                <w:szCs w:val="24"/>
              </w:rPr>
              <w:t xml:space="preserve">: </w:t>
            </w:r>
          </w:p>
          <w:p w14:paraId="28205612" w14:textId="36FE82B1" w:rsidR="00573B97" w:rsidRDefault="00573B97">
            <w:pPr>
              <w:rPr>
                <w:sz w:val="24"/>
                <w:szCs w:val="24"/>
              </w:rPr>
            </w:pPr>
            <w:r>
              <w:rPr>
                <w:sz w:val="24"/>
                <w:szCs w:val="24"/>
              </w:rPr>
              <w:t>Stock Market</w:t>
            </w:r>
            <w:r w:rsidR="00502932">
              <w:rPr>
                <w:sz w:val="24"/>
                <w:szCs w:val="24"/>
              </w:rPr>
              <w:t xml:space="preserve">, </w:t>
            </w:r>
            <w:r>
              <w:rPr>
                <w:sz w:val="24"/>
                <w:szCs w:val="24"/>
              </w:rPr>
              <w:t xml:space="preserve">Black Tuesday </w:t>
            </w:r>
            <w:r w:rsidR="00502932">
              <w:rPr>
                <w:sz w:val="24"/>
                <w:szCs w:val="24"/>
              </w:rPr>
              <w:t xml:space="preserve">Great Depression, </w:t>
            </w:r>
            <w:r>
              <w:rPr>
                <w:sz w:val="24"/>
                <w:szCs w:val="24"/>
              </w:rPr>
              <w:t>Bonus Army</w:t>
            </w:r>
            <w:r w:rsidR="00502932">
              <w:rPr>
                <w:sz w:val="24"/>
                <w:szCs w:val="24"/>
              </w:rPr>
              <w:t xml:space="preserve">, </w:t>
            </w:r>
            <w:r>
              <w:rPr>
                <w:sz w:val="24"/>
                <w:szCs w:val="24"/>
              </w:rPr>
              <w:t>Farmers</w:t>
            </w:r>
            <w:r w:rsidR="00502932">
              <w:rPr>
                <w:sz w:val="24"/>
                <w:szCs w:val="24"/>
              </w:rPr>
              <w:t xml:space="preserve">, </w:t>
            </w:r>
            <w:r>
              <w:rPr>
                <w:sz w:val="24"/>
                <w:szCs w:val="24"/>
              </w:rPr>
              <w:t>Brian Trust</w:t>
            </w:r>
            <w:r w:rsidR="00502932">
              <w:rPr>
                <w:sz w:val="24"/>
                <w:szCs w:val="24"/>
              </w:rPr>
              <w:t xml:space="preserve">, </w:t>
            </w:r>
            <w:r>
              <w:rPr>
                <w:sz w:val="24"/>
                <w:szCs w:val="24"/>
              </w:rPr>
              <w:t>New Deal</w:t>
            </w:r>
            <w:r w:rsidR="00502932">
              <w:rPr>
                <w:sz w:val="24"/>
                <w:szCs w:val="24"/>
              </w:rPr>
              <w:t xml:space="preserve">, </w:t>
            </w:r>
            <w:r>
              <w:rPr>
                <w:sz w:val="24"/>
                <w:szCs w:val="24"/>
              </w:rPr>
              <w:t>Bank Holiday</w:t>
            </w:r>
            <w:r w:rsidR="00502932">
              <w:rPr>
                <w:sz w:val="24"/>
                <w:szCs w:val="24"/>
              </w:rPr>
              <w:t xml:space="preserve">, </w:t>
            </w:r>
            <w:r>
              <w:rPr>
                <w:sz w:val="24"/>
                <w:szCs w:val="24"/>
              </w:rPr>
              <w:t>Fireside Chats</w:t>
            </w:r>
            <w:r w:rsidR="00502932">
              <w:rPr>
                <w:sz w:val="24"/>
                <w:szCs w:val="24"/>
              </w:rPr>
              <w:t xml:space="preserve">, Alphabet Soup Agencies, </w:t>
            </w:r>
            <w:r>
              <w:rPr>
                <w:sz w:val="24"/>
                <w:szCs w:val="24"/>
              </w:rPr>
              <w:t>Court Packing Plan</w:t>
            </w:r>
            <w:r w:rsidR="00502932">
              <w:rPr>
                <w:sz w:val="24"/>
                <w:szCs w:val="24"/>
              </w:rPr>
              <w:t>,</w:t>
            </w:r>
            <w:r>
              <w:rPr>
                <w:sz w:val="24"/>
                <w:szCs w:val="24"/>
              </w:rPr>
              <w:t xml:space="preserve"> Dust Bowl</w:t>
            </w:r>
            <w:r w:rsidR="00502932">
              <w:rPr>
                <w:sz w:val="24"/>
                <w:szCs w:val="24"/>
              </w:rPr>
              <w:t xml:space="preserve">, and the </w:t>
            </w:r>
            <w:r>
              <w:rPr>
                <w:sz w:val="24"/>
                <w:szCs w:val="24"/>
              </w:rPr>
              <w:t>Social Security Act</w:t>
            </w:r>
            <w:r w:rsidR="00502932">
              <w:rPr>
                <w:sz w:val="24"/>
                <w:szCs w:val="24"/>
              </w:rPr>
              <w:t>.</w:t>
            </w:r>
          </w:p>
          <w:p w14:paraId="5CE88DC6" w14:textId="77777777" w:rsidR="00502932" w:rsidRDefault="00502932">
            <w:pPr>
              <w:rPr>
                <w:sz w:val="24"/>
                <w:szCs w:val="24"/>
              </w:rPr>
            </w:pPr>
          </w:p>
          <w:p w14:paraId="5521AEE6" w14:textId="52AC4213" w:rsidR="004F0253" w:rsidRPr="002710F8" w:rsidRDefault="004F0253">
            <w:pPr>
              <w:rPr>
                <w:sz w:val="24"/>
                <w:szCs w:val="24"/>
              </w:rPr>
            </w:pPr>
            <w:r w:rsidRPr="002710F8">
              <w:rPr>
                <w:sz w:val="24"/>
                <w:szCs w:val="24"/>
              </w:rPr>
              <w:t>Strategy</w:t>
            </w:r>
            <w:r w:rsidR="00573B97">
              <w:rPr>
                <w:sz w:val="24"/>
                <w:szCs w:val="24"/>
              </w:rPr>
              <w:t xml:space="preserve">: The students will have a sheet to write down the terms as we </w:t>
            </w:r>
            <w:r w:rsidR="00471D16">
              <w:rPr>
                <w:sz w:val="24"/>
                <w:szCs w:val="24"/>
              </w:rPr>
              <w:t xml:space="preserve">discuss them in class. </w:t>
            </w:r>
          </w:p>
        </w:tc>
        <w:tc>
          <w:tcPr>
            <w:tcW w:w="3780" w:type="dxa"/>
            <w:vMerge/>
            <w:shd w:val="clear" w:color="auto" w:fill="F2F2F2" w:themeFill="background1" w:themeFillShade="F2"/>
          </w:tcPr>
          <w:p w14:paraId="083F7EC8" w14:textId="77777777" w:rsidR="004F0253" w:rsidRPr="002710F8" w:rsidRDefault="004F0253">
            <w:pPr>
              <w:rPr>
                <w:sz w:val="24"/>
                <w:szCs w:val="24"/>
              </w:rPr>
            </w:pPr>
          </w:p>
        </w:tc>
      </w:tr>
    </w:tbl>
    <w:p w14:paraId="2A64DAC0" w14:textId="77777777" w:rsidR="00231BE7" w:rsidRDefault="00231BE7">
      <w:pPr>
        <w:rPr>
          <w:sz w:val="24"/>
          <w:szCs w:val="24"/>
        </w:rPr>
      </w:pPr>
    </w:p>
    <w:p w14:paraId="7A28C140" w14:textId="77777777" w:rsidR="00231BE7" w:rsidRDefault="00231BE7" w:rsidP="00231BE7">
      <w:pPr>
        <w:jc w:val="center"/>
      </w:pPr>
    </w:p>
    <w:tbl>
      <w:tblPr>
        <w:tblStyle w:val="TableGrid"/>
        <w:tblW w:w="14490" w:type="dxa"/>
        <w:tblInd w:w="-702" w:type="dxa"/>
        <w:tblLook w:val="04A0" w:firstRow="1" w:lastRow="0" w:firstColumn="1" w:lastColumn="0" w:noHBand="0" w:noVBand="1"/>
      </w:tblPr>
      <w:tblGrid>
        <w:gridCol w:w="10710"/>
        <w:gridCol w:w="3780"/>
      </w:tblGrid>
      <w:tr w:rsidR="004F0253" w:rsidRPr="002710F8" w14:paraId="4963C589" w14:textId="77777777" w:rsidTr="004F0253">
        <w:tc>
          <w:tcPr>
            <w:tcW w:w="10710" w:type="dxa"/>
            <w:shd w:val="clear" w:color="auto" w:fill="C6D9F1" w:themeFill="text2" w:themeFillTint="33"/>
          </w:tcPr>
          <w:p w14:paraId="088ABBB9" w14:textId="202BB1C0" w:rsidR="004F0253" w:rsidRPr="00DB59B6" w:rsidRDefault="00464DBC">
            <w:pPr>
              <w:rPr>
                <w:color w:val="FF0000"/>
                <w:sz w:val="24"/>
                <w:szCs w:val="24"/>
              </w:rPr>
            </w:pPr>
            <w:hyperlink w:anchor="Direct_Instruction" w:history="1">
              <w:r w:rsidR="004F0253" w:rsidRPr="000E567F">
                <w:rPr>
                  <w:rStyle w:val="Hyperlink"/>
                  <w:i/>
                  <w:sz w:val="24"/>
                  <w:szCs w:val="24"/>
                </w:rPr>
                <w:t>Direct Instruction</w:t>
              </w:r>
            </w:hyperlink>
            <w:r w:rsidR="00E66068">
              <w:rPr>
                <w:rStyle w:val="Hyperlink"/>
                <w:sz w:val="24"/>
                <w:szCs w:val="24"/>
              </w:rPr>
              <w:t xml:space="preserve"> </w:t>
            </w:r>
            <w:r w:rsidR="00E66068">
              <w:rPr>
                <w:rStyle w:val="Hyperlink"/>
                <w:color w:val="auto"/>
                <w:sz w:val="24"/>
                <w:szCs w:val="24"/>
                <w:u w:val="none"/>
              </w:rPr>
              <w:t xml:space="preserve">and description of plan for preparing learners. </w:t>
            </w:r>
            <w:r w:rsidR="00DB59B6">
              <w:rPr>
                <w:rStyle w:val="Hyperlink"/>
                <w:color w:val="auto"/>
                <w:sz w:val="24"/>
                <w:szCs w:val="24"/>
                <w:u w:val="none"/>
              </w:rPr>
              <w:t xml:space="preserve"> </w:t>
            </w:r>
            <w:r w:rsidR="00414BAF">
              <w:rPr>
                <w:rStyle w:val="Hyperlink"/>
                <w:color w:val="FF0000"/>
                <w:sz w:val="24"/>
                <w:szCs w:val="24"/>
                <w:u w:val="none"/>
              </w:rPr>
              <w:t xml:space="preserve">20 </w:t>
            </w:r>
            <w:r w:rsidR="00DB59B6">
              <w:rPr>
                <w:rStyle w:val="Hyperlink"/>
                <w:color w:val="FF0000"/>
                <w:sz w:val="24"/>
                <w:szCs w:val="24"/>
                <w:u w:val="none"/>
              </w:rPr>
              <w:t xml:space="preserve">mins </w:t>
            </w:r>
          </w:p>
          <w:p w14:paraId="4D506B44" w14:textId="77777777" w:rsidR="004F0253" w:rsidRPr="00E66068" w:rsidRDefault="004F0253" w:rsidP="00B40934">
            <w:pPr>
              <w:rPr>
                <w:sz w:val="24"/>
                <w:szCs w:val="24"/>
              </w:rPr>
            </w:pPr>
            <w:r w:rsidRPr="002710F8">
              <w:rPr>
                <w:sz w:val="24"/>
                <w:szCs w:val="24"/>
              </w:rPr>
              <w:t>INTASC</w:t>
            </w:r>
            <w:r w:rsidRPr="002710F8">
              <w:rPr>
                <w:i/>
                <w:sz w:val="24"/>
                <w:szCs w:val="24"/>
              </w:rPr>
              <w:t xml:space="preserve"> </w:t>
            </w:r>
            <w:r w:rsidRPr="002710F8">
              <w:rPr>
                <w:rFonts w:ascii="Arial" w:hAnsi="Arial" w:cs="Arial"/>
                <w:bCs/>
                <w:sz w:val="24"/>
                <w:szCs w:val="24"/>
              </w:rPr>
              <w:t xml:space="preserve">Standards 1: </w:t>
            </w:r>
            <w:r w:rsidRPr="002710F8">
              <w:rPr>
                <w:rFonts w:ascii="Arial" w:hAnsi="Arial" w:cs="Arial"/>
                <w:bCs/>
                <w:i/>
                <w:sz w:val="24"/>
                <w:szCs w:val="24"/>
              </w:rPr>
              <w:t>Content Knowledge</w:t>
            </w:r>
            <w:r w:rsidRPr="002710F8">
              <w:rPr>
                <w:rFonts w:ascii="Arial" w:hAnsi="Arial" w:cs="Arial"/>
                <w:bCs/>
                <w:sz w:val="24"/>
                <w:szCs w:val="24"/>
              </w:rPr>
              <w:t>;</w:t>
            </w:r>
            <w:r w:rsidRPr="002710F8">
              <w:rPr>
                <w:rFonts w:ascii="Arial" w:hAnsi="Arial" w:cs="Arial"/>
                <w:sz w:val="24"/>
                <w:szCs w:val="24"/>
              </w:rPr>
              <w:t xml:space="preserve"> 2 </w:t>
            </w:r>
            <w:r w:rsidRPr="002710F8">
              <w:rPr>
                <w:rFonts w:ascii="Arial" w:hAnsi="Arial" w:cs="Arial"/>
                <w:i/>
                <w:sz w:val="24"/>
                <w:szCs w:val="24"/>
              </w:rPr>
              <w:t>Student Development</w:t>
            </w:r>
            <w:r w:rsidRPr="002710F8">
              <w:rPr>
                <w:rFonts w:ascii="Arial" w:hAnsi="Arial" w:cs="Arial"/>
                <w:bCs/>
                <w:i/>
                <w:sz w:val="24"/>
                <w:szCs w:val="24"/>
              </w:rPr>
              <w:t xml:space="preserve">; </w:t>
            </w:r>
            <w:r w:rsidRPr="002710F8">
              <w:rPr>
                <w:rFonts w:ascii="Arial" w:hAnsi="Arial" w:cs="Arial"/>
                <w:sz w:val="24"/>
                <w:szCs w:val="24"/>
              </w:rPr>
              <w:t>5</w:t>
            </w:r>
            <w:r w:rsidRPr="002710F8">
              <w:rPr>
                <w:rFonts w:ascii="Arial" w:hAnsi="Arial" w:cs="Arial"/>
                <w:i/>
                <w:sz w:val="24"/>
                <w:szCs w:val="24"/>
              </w:rPr>
              <w:t>: Learning Environment;</w:t>
            </w:r>
            <w:r w:rsidRPr="002710F8">
              <w:rPr>
                <w:rFonts w:ascii="Arial" w:hAnsi="Arial" w:cs="Arial"/>
                <w:sz w:val="24"/>
                <w:szCs w:val="24"/>
              </w:rPr>
              <w:t xml:space="preserve"> 7: </w:t>
            </w:r>
            <w:r w:rsidRPr="002710F8">
              <w:rPr>
                <w:rFonts w:ascii="Arial" w:hAnsi="Arial" w:cs="Arial"/>
                <w:i/>
                <w:sz w:val="24"/>
                <w:szCs w:val="24"/>
              </w:rPr>
              <w:t>Instructional Planning</w:t>
            </w:r>
          </w:p>
        </w:tc>
        <w:tc>
          <w:tcPr>
            <w:tcW w:w="3780" w:type="dxa"/>
            <w:vMerge w:val="restart"/>
            <w:shd w:val="clear" w:color="auto" w:fill="F2F2F2" w:themeFill="background1" w:themeFillShade="F2"/>
          </w:tcPr>
          <w:p w14:paraId="212FFF59" w14:textId="77777777" w:rsidR="004F0253" w:rsidRPr="002710F8" w:rsidRDefault="004F0253">
            <w:pPr>
              <w:rPr>
                <w:sz w:val="24"/>
                <w:szCs w:val="24"/>
              </w:rPr>
            </w:pPr>
          </w:p>
        </w:tc>
      </w:tr>
      <w:tr w:rsidR="004F0253" w:rsidRPr="002710F8" w14:paraId="19F14C77" w14:textId="77777777" w:rsidTr="004F0253">
        <w:tc>
          <w:tcPr>
            <w:tcW w:w="10710" w:type="dxa"/>
            <w:shd w:val="clear" w:color="auto" w:fill="F2F2F2" w:themeFill="background1" w:themeFillShade="F2"/>
          </w:tcPr>
          <w:p w14:paraId="46F45C4B" w14:textId="77777777" w:rsidR="00414BAF" w:rsidRDefault="00BD1C90">
            <w:pPr>
              <w:rPr>
                <w:sz w:val="24"/>
                <w:szCs w:val="24"/>
              </w:rPr>
            </w:pPr>
            <w:r>
              <w:rPr>
                <w:sz w:val="24"/>
                <w:szCs w:val="24"/>
              </w:rPr>
              <w:t>An interactive le</w:t>
            </w:r>
            <w:r w:rsidR="00471D16">
              <w:rPr>
                <w:sz w:val="24"/>
                <w:szCs w:val="24"/>
              </w:rPr>
              <w:t xml:space="preserve">cture on the </w:t>
            </w:r>
            <w:r w:rsidR="00414BAF">
              <w:rPr>
                <w:sz w:val="24"/>
                <w:szCs w:val="24"/>
              </w:rPr>
              <w:t xml:space="preserve">Great </w:t>
            </w:r>
            <w:r w:rsidR="00471D16">
              <w:rPr>
                <w:sz w:val="24"/>
                <w:szCs w:val="24"/>
              </w:rPr>
              <w:t>Depression.</w:t>
            </w:r>
          </w:p>
          <w:p w14:paraId="46760683" w14:textId="77777777" w:rsidR="00414BAF" w:rsidRDefault="00414BAF">
            <w:pPr>
              <w:rPr>
                <w:sz w:val="24"/>
                <w:szCs w:val="24"/>
              </w:rPr>
            </w:pPr>
          </w:p>
          <w:p w14:paraId="139DE832" w14:textId="1208595F" w:rsidR="00330355" w:rsidRDefault="00414BAF">
            <w:pPr>
              <w:rPr>
                <w:sz w:val="24"/>
                <w:szCs w:val="24"/>
              </w:rPr>
            </w:pPr>
            <w:r>
              <w:rPr>
                <w:sz w:val="24"/>
                <w:szCs w:val="24"/>
              </w:rPr>
              <w:lastRenderedPageBreak/>
              <w:t>The students will also receive instructio</w:t>
            </w:r>
            <w:r w:rsidR="00502932">
              <w:rPr>
                <w:sz w:val="24"/>
                <w:szCs w:val="24"/>
              </w:rPr>
              <w:t>n on how to use the app iMovie.</w:t>
            </w:r>
            <w:r w:rsidR="00471D16">
              <w:rPr>
                <w:sz w:val="24"/>
                <w:szCs w:val="24"/>
              </w:rPr>
              <w:t xml:space="preserve"> </w:t>
            </w:r>
          </w:p>
          <w:p w14:paraId="2BE18E52" w14:textId="77777777" w:rsidR="00330355" w:rsidRPr="002710F8" w:rsidRDefault="00330355">
            <w:pPr>
              <w:rPr>
                <w:sz w:val="24"/>
                <w:szCs w:val="24"/>
              </w:rPr>
            </w:pPr>
          </w:p>
        </w:tc>
        <w:tc>
          <w:tcPr>
            <w:tcW w:w="3780" w:type="dxa"/>
            <w:vMerge/>
            <w:shd w:val="clear" w:color="auto" w:fill="F2F2F2" w:themeFill="background1" w:themeFillShade="F2"/>
          </w:tcPr>
          <w:p w14:paraId="071DB68F" w14:textId="77777777" w:rsidR="004F0253" w:rsidRPr="002710F8" w:rsidRDefault="004F0253">
            <w:pPr>
              <w:rPr>
                <w:sz w:val="24"/>
                <w:szCs w:val="24"/>
              </w:rPr>
            </w:pPr>
          </w:p>
        </w:tc>
      </w:tr>
      <w:tr w:rsidR="004F0253" w:rsidRPr="002710F8" w14:paraId="0ADF32B7" w14:textId="77777777" w:rsidTr="004F0253">
        <w:tc>
          <w:tcPr>
            <w:tcW w:w="10710" w:type="dxa"/>
            <w:shd w:val="clear" w:color="auto" w:fill="C6D9F1" w:themeFill="text2" w:themeFillTint="33"/>
          </w:tcPr>
          <w:p w14:paraId="590F33C4" w14:textId="35E91BCB" w:rsidR="004F0253" w:rsidRPr="0064043E" w:rsidRDefault="00464DBC" w:rsidP="00B40934">
            <w:pPr>
              <w:rPr>
                <w:color w:val="FF0000"/>
                <w:sz w:val="24"/>
                <w:szCs w:val="24"/>
              </w:rPr>
            </w:pPr>
            <w:hyperlink w:anchor="Indirect_Instruction" w:history="1">
              <w:r w:rsidR="004F0253" w:rsidRPr="00122D84">
                <w:rPr>
                  <w:rStyle w:val="Hyperlink"/>
                  <w:i/>
                  <w:sz w:val="24"/>
                  <w:szCs w:val="24"/>
                </w:rPr>
                <w:t>Indirect Instruction</w:t>
              </w:r>
            </w:hyperlink>
            <w:r w:rsidR="00DB59B6">
              <w:rPr>
                <w:rStyle w:val="Hyperlink"/>
                <w:sz w:val="24"/>
                <w:szCs w:val="24"/>
                <w:u w:val="none"/>
              </w:rPr>
              <w:t xml:space="preserve">   </w:t>
            </w:r>
            <w:r w:rsidR="00414BAF">
              <w:rPr>
                <w:rStyle w:val="Hyperlink"/>
                <w:color w:val="FF0000"/>
                <w:sz w:val="24"/>
                <w:szCs w:val="24"/>
                <w:u w:val="none"/>
              </w:rPr>
              <w:t>4</w:t>
            </w:r>
            <w:r w:rsidR="0064043E">
              <w:rPr>
                <w:rStyle w:val="Hyperlink"/>
                <w:color w:val="FF0000"/>
                <w:sz w:val="24"/>
                <w:szCs w:val="24"/>
                <w:u w:val="none"/>
              </w:rPr>
              <w:t>0 mins</w:t>
            </w:r>
          </w:p>
          <w:p w14:paraId="3741CB6F" w14:textId="77777777" w:rsidR="004F0253" w:rsidRDefault="004F0253" w:rsidP="00733235">
            <w:pPr>
              <w:rPr>
                <w:rFonts w:ascii="Arial" w:hAnsi="Arial" w:cs="Arial"/>
                <w:i/>
                <w:sz w:val="24"/>
                <w:szCs w:val="24"/>
              </w:rPr>
            </w:pPr>
            <w:r w:rsidRPr="002710F8">
              <w:rPr>
                <w:sz w:val="24"/>
                <w:szCs w:val="24"/>
              </w:rPr>
              <w:t xml:space="preserve">INTASC </w:t>
            </w:r>
            <w:r w:rsidR="002710F8" w:rsidRPr="002710F8">
              <w:rPr>
                <w:rFonts w:ascii="Arial" w:hAnsi="Arial" w:cs="Arial"/>
                <w:bCs/>
                <w:sz w:val="24"/>
                <w:szCs w:val="24"/>
              </w:rPr>
              <w:t>Standards</w:t>
            </w:r>
            <w:r w:rsidRPr="002710F8">
              <w:rPr>
                <w:rFonts w:ascii="Arial" w:hAnsi="Arial" w:cs="Arial"/>
                <w:bCs/>
                <w:sz w:val="24"/>
                <w:szCs w:val="24"/>
              </w:rPr>
              <w:t xml:space="preserve"> 1 </w:t>
            </w:r>
            <w:r w:rsidRPr="002710F8">
              <w:rPr>
                <w:rFonts w:ascii="Arial" w:hAnsi="Arial" w:cs="Arial"/>
                <w:bCs/>
                <w:i/>
                <w:sz w:val="24"/>
                <w:szCs w:val="24"/>
              </w:rPr>
              <w:t>Content Knowledge;</w:t>
            </w:r>
            <w:r w:rsidRPr="002710F8">
              <w:rPr>
                <w:rFonts w:ascii="Arial" w:hAnsi="Arial" w:cs="Arial"/>
                <w:sz w:val="24"/>
                <w:szCs w:val="24"/>
              </w:rPr>
              <w:t xml:space="preserve"> 2 </w:t>
            </w:r>
            <w:r w:rsidRPr="002710F8">
              <w:rPr>
                <w:rFonts w:ascii="Arial" w:hAnsi="Arial" w:cs="Arial"/>
                <w:i/>
                <w:sz w:val="24"/>
                <w:szCs w:val="24"/>
              </w:rPr>
              <w:t>Student Development</w:t>
            </w:r>
            <w:r w:rsidRPr="002710F8">
              <w:rPr>
                <w:rFonts w:ascii="Arial" w:hAnsi="Arial" w:cs="Arial"/>
                <w:bCs/>
                <w:i/>
                <w:sz w:val="24"/>
                <w:szCs w:val="24"/>
              </w:rPr>
              <w:t xml:space="preserve"> </w:t>
            </w:r>
            <w:r w:rsidRPr="002710F8">
              <w:rPr>
                <w:rFonts w:ascii="Arial" w:hAnsi="Arial" w:cs="Arial"/>
                <w:sz w:val="24"/>
                <w:szCs w:val="24"/>
              </w:rPr>
              <w:t xml:space="preserve"> 5</w:t>
            </w:r>
            <w:r w:rsidRPr="002710F8">
              <w:rPr>
                <w:rFonts w:ascii="Arial" w:hAnsi="Arial" w:cs="Arial"/>
                <w:i/>
                <w:sz w:val="24"/>
                <w:szCs w:val="24"/>
              </w:rPr>
              <w:t xml:space="preserve"> Learning Environment</w:t>
            </w:r>
          </w:p>
          <w:p w14:paraId="72262402" w14:textId="77777777" w:rsidR="00E2005F" w:rsidRPr="002710F8" w:rsidRDefault="00E2005F" w:rsidP="00733235">
            <w:pPr>
              <w:rPr>
                <w:i/>
                <w:sz w:val="24"/>
                <w:szCs w:val="24"/>
              </w:rPr>
            </w:pPr>
            <w:r>
              <w:rPr>
                <w:rFonts w:ascii="Arial" w:hAnsi="Arial" w:cs="Arial"/>
                <w:i/>
                <w:sz w:val="24"/>
                <w:szCs w:val="24"/>
              </w:rPr>
              <w:t xml:space="preserve">In addition to the description of the indirect instruction, explain the plan for early finishers and for the students who will possibly struggle with this application. </w:t>
            </w:r>
          </w:p>
        </w:tc>
        <w:tc>
          <w:tcPr>
            <w:tcW w:w="3780" w:type="dxa"/>
            <w:vMerge w:val="restart"/>
            <w:shd w:val="clear" w:color="auto" w:fill="F2F2F2" w:themeFill="background1" w:themeFillShade="F2"/>
          </w:tcPr>
          <w:p w14:paraId="3C4053E4" w14:textId="77777777" w:rsidR="004F0253" w:rsidRPr="002710F8" w:rsidRDefault="004F0253">
            <w:pPr>
              <w:rPr>
                <w:sz w:val="24"/>
                <w:szCs w:val="24"/>
              </w:rPr>
            </w:pPr>
          </w:p>
        </w:tc>
      </w:tr>
      <w:tr w:rsidR="004F0253" w:rsidRPr="002710F8" w14:paraId="2FD08263" w14:textId="77777777" w:rsidTr="004F0253">
        <w:tc>
          <w:tcPr>
            <w:tcW w:w="10710" w:type="dxa"/>
            <w:shd w:val="clear" w:color="auto" w:fill="F2F2F2" w:themeFill="background1" w:themeFillShade="F2"/>
          </w:tcPr>
          <w:p w14:paraId="584B7835" w14:textId="1B9DCE20" w:rsidR="00041287" w:rsidRDefault="00041287" w:rsidP="006D04C2">
            <w:pPr>
              <w:rPr>
                <w:sz w:val="24"/>
                <w:szCs w:val="24"/>
              </w:rPr>
            </w:pPr>
          </w:p>
          <w:p w14:paraId="592A6D30" w14:textId="47C45422" w:rsidR="00041287" w:rsidRDefault="00414BAF" w:rsidP="006D04C2">
            <w:pPr>
              <w:rPr>
                <w:sz w:val="24"/>
                <w:szCs w:val="24"/>
              </w:rPr>
            </w:pPr>
            <w:r>
              <w:rPr>
                <w:sz w:val="24"/>
                <w:szCs w:val="24"/>
              </w:rPr>
              <w:t>Students will create an iMovie by selecting 20 pictures minimum about the Great Depression to place into their trailer. Student will also have to change the trailers text to create a story for their trailer.</w:t>
            </w:r>
          </w:p>
          <w:p w14:paraId="51DC7F2E" w14:textId="77777777" w:rsidR="00414BAF" w:rsidRDefault="00414BAF" w:rsidP="006D04C2">
            <w:pPr>
              <w:rPr>
                <w:sz w:val="24"/>
                <w:szCs w:val="24"/>
              </w:rPr>
            </w:pPr>
          </w:p>
          <w:p w14:paraId="1307F7F5" w14:textId="3AE377FB" w:rsidR="00414BAF" w:rsidRDefault="00414BAF" w:rsidP="006D04C2">
            <w:pPr>
              <w:rPr>
                <w:sz w:val="24"/>
                <w:szCs w:val="24"/>
              </w:rPr>
            </w:pPr>
            <w:r>
              <w:rPr>
                <w:sz w:val="24"/>
                <w:szCs w:val="24"/>
              </w:rPr>
              <w:t xml:space="preserve">Breakdown </w:t>
            </w:r>
          </w:p>
          <w:p w14:paraId="6F94556F" w14:textId="309296F1" w:rsidR="00414BAF" w:rsidRDefault="00414BAF" w:rsidP="006D04C2">
            <w:pPr>
              <w:rPr>
                <w:sz w:val="24"/>
                <w:szCs w:val="24"/>
              </w:rPr>
            </w:pPr>
            <w:r>
              <w:rPr>
                <w:sz w:val="24"/>
                <w:szCs w:val="24"/>
              </w:rPr>
              <w:t>10 Minutes will be spent finding pictures.</w:t>
            </w:r>
          </w:p>
          <w:p w14:paraId="249AC6A1" w14:textId="30017412" w:rsidR="00414BAF" w:rsidRDefault="00414BAF" w:rsidP="006D04C2">
            <w:pPr>
              <w:rPr>
                <w:sz w:val="24"/>
                <w:szCs w:val="24"/>
              </w:rPr>
            </w:pPr>
            <w:r>
              <w:rPr>
                <w:sz w:val="24"/>
                <w:szCs w:val="24"/>
              </w:rPr>
              <w:t>10 Minutes will be spent on placing pictures</w:t>
            </w:r>
          </w:p>
          <w:p w14:paraId="4BABB67C" w14:textId="4DCAF974" w:rsidR="00041287" w:rsidRDefault="00414BAF" w:rsidP="006D04C2">
            <w:pPr>
              <w:rPr>
                <w:sz w:val="24"/>
                <w:szCs w:val="24"/>
              </w:rPr>
            </w:pPr>
            <w:r>
              <w:rPr>
                <w:sz w:val="24"/>
                <w:szCs w:val="24"/>
              </w:rPr>
              <w:t>15 Minutes will be spent writing the text of the video</w:t>
            </w:r>
          </w:p>
          <w:p w14:paraId="0113D235" w14:textId="7073F8EB" w:rsidR="00502932" w:rsidRDefault="00502932" w:rsidP="006D04C2">
            <w:pPr>
              <w:rPr>
                <w:sz w:val="24"/>
                <w:szCs w:val="24"/>
              </w:rPr>
            </w:pPr>
            <w:r>
              <w:rPr>
                <w:sz w:val="24"/>
                <w:szCs w:val="24"/>
              </w:rPr>
              <w:t>5 Minutes of Flexible Time</w:t>
            </w:r>
          </w:p>
          <w:p w14:paraId="051C9E06" w14:textId="77777777" w:rsidR="008B0A32" w:rsidRDefault="008B0A32" w:rsidP="006D04C2">
            <w:pPr>
              <w:rPr>
                <w:sz w:val="24"/>
                <w:szCs w:val="24"/>
              </w:rPr>
            </w:pPr>
          </w:p>
          <w:p w14:paraId="5E6A6ECF" w14:textId="3429D6C3" w:rsidR="008B0A32" w:rsidRDefault="008B0A32" w:rsidP="006D04C2">
            <w:pPr>
              <w:rPr>
                <w:sz w:val="24"/>
                <w:szCs w:val="24"/>
              </w:rPr>
            </w:pPr>
            <w:r>
              <w:rPr>
                <w:sz w:val="24"/>
                <w:szCs w:val="24"/>
              </w:rPr>
              <w:t>Early finishers</w:t>
            </w:r>
          </w:p>
          <w:p w14:paraId="35E71190" w14:textId="4BF0B00B" w:rsidR="008B0A32" w:rsidRDefault="008B0A32" w:rsidP="006D04C2">
            <w:pPr>
              <w:rPr>
                <w:sz w:val="24"/>
                <w:szCs w:val="24"/>
              </w:rPr>
            </w:pPr>
            <w:r>
              <w:rPr>
                <w:sz w:val="24"/>
                <w:szCs w:val="24"/>
              </w:rPr>
              <w:t xml:space="preserve">If students get done earlier they will need to finish vocabulary terms or read the chapter for the next class period.  </w:t>
            </w:r>
          </w:p>
          <w:p w14:paraId="4420CF55" w14:textId="77777777" w:rsidR="008B0A32" w:rsidRDefault="008B0A32" w:rsidP="006D04C2">
            <w:pPr>
              <w:rPr>
                <w:sz w:val="24"/>
                <w:szCs w:val="24"/>
              </w:rPr>
            </w:pPr>
          </w:p>
          <w:p w14:paraId="39BEB736" w14:textId="39E59B59" w:rsidR="008B0A32" w:rsidRDefault="008B0A32" w:rsidP="006D04C2">
            <w:pPr>
              <w:rPr>
                <w:sz w:val="24"/>
                <w:szCs w:val="24"/>
              </w:rPr>
            </w:pPr>
            <w:r>
              <w:rPr>
                <w:sz w:val="24"/>
                <w:szCs w:val="24"/>
              </w:rPr>
              <w:t>Struggling Students</w:t>
            </w:r>
          </w:p>
          <w:p w14:paraId="38858A1D" w14:textId="034079F1" w:rsidR="008B0A32" w:rsidRDefault="008B0A32" w:rsidP="006D04C2">
            <w:pPr>
              <w:rPr>
                <w:sz w:val="24"/>
                <w:szCs w:val="24"/>
              </w:rPr>
            </w:pPr>
            <w:r>
              <w:rPr>
                <w:sz w:val="24"/>
                <w:szCs w:val="24"/>
              </w:rPr>
              <w:t xml:space="preserve">If students are struggling they will be able to take the iMovie home and finish it. However this is an extra credit assignment to gain experience with iMovie for use of these skills in a bigger project.  </w:t>
            </w:r>
          </w:p>
          <w:p w14:paraId="6B9E7A2C" w14:textId="77777777" w:rsidR="008B0A32" w:rsidRDefault="008B0A32" w:rsidP="006D04C2">
            <w:pPr>
              <w:rPr>
                <w:sz w:val="24"/>
                <w:szCs w:val="24"/>
              </w:rPr>
            </w:pPr>
          </w:p>
          <w:p w14:paraId="506B5272" w14:textId="77777777" w:rsidR="000176FC" w:rsidRDefault="000176FC" w:rsidP="006D04C2">
            <w:pPr>
              <w:rPr>
                <w:sz w:val="24"/>
                <w:szCs w:val="24"/>
              </w:rPr>
            </w:pPr>
          </w:p>
          <w:p w14:paraId="4046D068" w14:textId="77777777" w:rsidR="000176FC" w:rsidRDefault="000176FC" w:rsidP="006D04C2">
            <w:pPr>
              <w:rPr>
                <w:sz w:val="24"/>
                <w:szCs w:val="24"/>
              </w:rPr>
            </w:pPr>
            <w:r>
              <w:rPr>
                <w:sz w:val="24"/>
                <w:szCs w:val="24"/>
              </w:rPr>
              <w:t>Picture Resources:</w:t>
            </w:r>
          </w:p>
          <w:p w14:paraId="77B5FC52" w14:textId="77777777" w:rsidR="000176FC" w:rsidRDefault="000176FC" w:rsidP="006D04C2">
            <w:pPr>
              <w:rPr>
                <w:sz w:val="24"/>
                <w:szCs w:val="24"/>
              </w:rPr>
            </w:pPr>
          </w:p>
          <w:p w14:paraId="0FF970AD" w14:textId="77777777" w:rsidR="000176FC" w:rsidRDefault="000176FC" w:rsidP="000176FC">
            <w:pPr>
              <w:ind w:left="720" w:hanging="720"/>
              <w:rPr>
                <w:rFonts w:ascii="Times New Roman" w:hAnsi="Times New Roman" w:cs="Times New Roman"/>
                <w:sz w:val="24"/>
                <w:szCs w:val="24"/>
              </w:rPr>
            </w:pPr>
            <w:r>
              <w:rPr>
                <w:rFonts w:ascii="Times New Roman" w:hAnsi="Times New Roman" w:cs="Times New Roman"/>
                <w:sz w:val="24"/>
                <w:szCs w:val="24"/>
              </w:rPr>
              <w:t>About.com- Great Depression</w:t>
            </w:r>
          </w:p>
          <w:p w14:paraId="6F646886" w14:textId="77777777" w:rsidR="000176FC" w:rsidRDefault="00464DBC" w:rsidP="000176FC">
            <w:pPr>
              <w:ind w:left="720" w:hanging="720"/>
              <w:rPr>
                <w:rFonts w:ascii="Times New Roman" w:hAnsi="Times New Roman" w:cs="Times New Roman"/>
                <w:sz w:val="24"/>
                <w:szCs w:val="24"/>
              </w:rPr>
            </w:pPr>
            <w:hyperlink r:id="rId10" w:history="1">
              <w:r w:rsidR="000176FC" w:rsidRPr="001C76BF">
                <w:rPr>
                  <w:rStyle w:val="Hyperlink"/>
                  <w:rFonts w:ascii="Times New Roman" w:hAnsi="Times New Roman" w:cs="Times New Roman"/>
                  <w:sz w:val="24"/>
                  <w:szCs w:val="24"/>
                </w:rPr>
                <w:t>http://history1900s.about.com/od/photographs/tp/greatdepressionpictures.htm</w:t>
              </w:r>
            </w:hyperlink>
          </w:p>
          <w:p w14:paraId="7A0AC80C" w14:textId="77777777" w:rsidR="000176FC" w:rsidRDefault="000176FC" w:rsidP="000176FC">
            <w:pPr>
              <w:ind w:left="720" w:hanging="720"/>
              <w:rPr>
                <w:rFonts w:ascii="Times New Roman" w:hAnsi="Times New Roman" w:cs="Times New Roman"/>
                <w:sz w:val="24"/>
                <w:szCs w:val="24"/>
              </w:rPr>
            </w:pPr>
          </w:p>
          <w:p w14:paraId="0AA97FCE" w14:textId="77777777" w:rsidR="000176FC" w:rsidRDefault="000176FC" w:rsidP="000176FC">
            <w:pPr>
              <w:ind w:left="720" w:hanging="720"/>
              <w:rPr>
                <w:rFonts w:ascii="Times New Roman" w:hAnsi="Times New Roman" w:cs="Times New Roman"/>
                <w:sz w:val="24"/>
                <w:szCs w:val="24"/>
              </w:rPr>
            </w:pPr>
            <w:r>
              <w:rPr>
                <w:rFonts w:ascii="Times New Roman" w:hAnsi="Times New Roman" w:cs="Times New Roman"/>
                <w:sz w:val="24"/>
                <w:szCs w:val="24"/>
              </w:rPr>
              <w:t>Dust Bowl</w:t>
            </w:r>
          </w:p>
          <w:p w14:paraId="2398B6AA" w14:textId="77777777" w:rsidR="000176FC" w:rsidRDefault="00464DBC" w:rsidP="000176FC">
            <w:pPr>
              <w:ind w:left="720" w:hanging="720"/>
              <w:rPr>
                <w:rFonts w:ascii="Times New Roman" w:hAnsi="Times New Roman" w:cs="Times New Roman"/>
                <w:sz w:val="24"/>
                <w:szCs w:val="24"/>
              </w:rPr>
            </w:pPr>
            <w:hyperlink r:id="rId11" w:history="1">
              <w:r w:rsidR="000176FC" w:rsidRPr="001C76BF">
                <w:rPr>
                  <w:rStyle w:val="Hyperlink"/>
                  <w:rFonts w:ascii="Times New Roman" w:hAnsi="Times New Roman" w:cs="Times New Roman"/>
                  <w:sz w:val="24"/>
                  <w:szCs w:val="24"/>
                </w:rPr>
                <w:t>http://evresourcesite.wikispaces.com/Dust+Bowl</w:t>
              </w:r>
            </w:hyperlink>
          </w:p>
          <w:p w14:paraId="34A44D68" w14:textId="77777777" w:rsidR="000176FC" w:rsidRDefault="000176FC" w:rsidP="000176FC">
            <w:pPr>
              <w:ind w:left="720" w:hanging="720"/>
              <w:rPr>
                <w:rFonts w:ascii="Times New Roman" w:hAnsi="Times New Roman" w:cs="Times New Roman"/>
                <w:sz w:val="24"/>
                <w:szCs w:val="24"/>
              </w:rPr>
            </w:pPr>
          </w:p>
          <w:p w14:paraId="1E3A6AB8" w14:textId="77777777" w:rsidR="000176FC" w:rsidRDefault="000176FC" w:rsidP="000176FC">
            <w:pPr>
              <w:ind w:left="720" w:hanging="720"/>
              <w:rPr>
                <w:rFonts w:ascii="Times New Roman" w:hAnsi="Times New Roman" w:cs="Times New Roman"/>
                <w:sz w:val="24"/>
                <w:szCs w:val="24"/>
              </w:rPr>
            </w:pPr>
          </w:p>
          <w:p w14:paraId="421CE9D0" w14:textId="77777777" w:rsidR="000176FC" w:rsidRDefault="000176FC" w:rsidP="000176FC">
            <w:pPr>
              <w:ind w:left="720" w:hanging="720"/>
              <w:rPr>
                <w:rFonts w:ascii="Times New Roman" w:hAnsi="Times New Roman" w:cs="Times New Roman"/>
                <w:sz w:val="24"/>
                <w:szCs w:val="24"/>
              </w:rPr>
            </w:pPr>
            <w:r>
              <w:rPr>
                <w:rFonts w:ascii="Times New Roman" w:hAnsi="Times New Roman" w:cs="Times New Roman"/>
                <w:sz w:val="24"/>
                <w:szCs w:val="24"/>
              </w:rPr>
              <w:t>WikiCommons</w:t>
            </w:r>
          </w:p>
          <w:p w14:paraId="6A42A9A6" w14:textId="77777777" w:rsidR="000176FC" w:rsidRDefault="00464DBC" w:rsidP="000176FC">
            <w:pPr>
              <w:ind w:left="720" w:hanging="720"/>
              <w:rPr>
                <w:rFonts w:ascii="Times New Roman" w:hAnsi="Times New Roman" w:cs="Times New Roman"/>
                <w:sz w:val="24"/>
                <w:szCs w:val="24"/>
              </w:rPr>
            </w:pPr>
            <w:hyperlink r:id="rId12" w:history="1">
              <w:r w:rsidR="000176FC" w:rsidRPr="00FC52C9">
                <w:rPr>
                  <w:rStyle w:val="Hyperlink"/>
                  <w:rFonts w:ascii="Times New Roman" w:hAnsi="Times New Roman" w:cs="Times New Roman"/>
                  <w:sz w:val="24"/>
                  <w:szCs w:val="24"/>
                </w:rPr>
                <w:t>http://commons.wikimedia.org/wiki/Category:Dust_Bowl</w:t>
              </w:r>
            </w:hyperlink>
          </w:p>
          <w:p w14:paraId="1A734463" w14:textId="77777777" w:rsidR="000176FC" w:rsidRDefault="000176FC" w:rsidP="000176FC">
            <w:pPr>
              <w:ind w:left="720" w:hanging="720"/>
              <w:rPr>
                <w:rFonts w:ascii="Times New Roman" w:hAnsi="Times New Roman" w:cs="Times New Roman"/>
                <w:sz w:val="24"/>
                <w:szCs w:val="24"/>
              </w:rPr>
            </w:pPr>
          </w:p>
          <w:p w14:paraId="53133FD6" w14:textId="77777777" w:rsidR="000176FC" w:rsidRDefault="000176FC" w:rsidP="000176FC">
            <w:pPr>
              <w:ind w:left="720" w:hanging="720"/>
              <w:rPr>
                <w:rFonts w:ascii="Times New Roman" w:hAnsi="Times New Roman" w:cs="Times New Roman"/>
                <w:sz w:val="24"/>
                <w:szCs w:val="24"/>
              </w:rPr>
            </w:pPr>
          </w:p>
          <w:p w14:paraId="2484E596" w14:textId="77777777" w:rsidR="000176FC" w:rsidRDefault="000176FC" w:rsidP="000176FC">
            <w:pPr>
              <w:ind w:left="720" w:hanging="720"/>
              <w:rPr>
                <w:rFonts w:ascii="Times New Roman" w:hAnsi="Times New Roman" w:cs="Times New Roman"/>
                <w:sz w:val="24"/>
                <w:szCs w:val="24"/>
              </w:rPr>
            </w:pPr>
            <w:r>
              <w:rPr>
                <w:rFonts w:ascii="Times New Roman" w:hAnsi="Times New Roman" w:cs="Times New Roman"/>
                <w:sz w:val="24"/>
                <w:szCs w:val="24"/>
              </w:rPr>
              <w:t>South Dakota Pictures</w:t>
            </w:r>
          </w:p>
          <w:p w14:paraId="1968741A" w14:textId="77777777" w:rsidR="000176FC" w:rsidRDefault="000176FC" w:rsidP="000176FC">
            <w:pPr>
              <w:ind w:left="720" w:hanging="720"/>
              <w:rPr>
                <w:rFonts w:ascii="Times New Roman" w:hAnsi="Times New Roman" w:cs="Times New Roman"/>
                <w:sz w:val="24"/>
                <w:szCs w:val="24"/>
              </w:rPr>
            </w:pPr>
          </w:p>
          <w:p w14:paraId="573ABD4B" w14:textId="77777777" w:rsidR="000176FC" w:rsidRDefault="00464DBC" w:rsidP="000176FC">
            <w:pPr>
              <w:ind w:left="720" w:hanging="720"/>
              <w:rPr>
                <w:rFonts w:ascii="Times New Roman" w:hAnsi="Times New Roman" w:cs="Times New Roman"/>
                <w:sz w:val="24"/>
                <w:szCs w:val="24"/>
              </w:rPr>
            </w:pPr>
            <w:hyperlink r:id="rId13" w:history="1">
              <w:r w:rsidR="000176FC" w:rsidRPr="001C76BF">
                <w:rPr>
                  <w:rStyle w:val="Hyperlink"/>
                  <w:rFonts w:ascii="Times New Roman" w:hAnsi="Times New Roman" w:cs="Times New Roman"/>
                  <w:sz w:val="24"/>
                  <w:szCs w:val="24"/>
                </w:rPr>
                <w:t>http://memory.loc.gov/ammem/fsahtml/fsaPlaces40.html</w:t>
              </w:r>
            </w:hyperlink>
          </w:p>
          <w:p w14:paraId="037CDAC3" w14:textId="77777777" w:rsidR="000176FC" w:rsidRDefault="000176FC" w:rsidP="000176FC">
            <w:pPr>
              <w:ind w:left="720" w:hanging="720"/>
              <w:rPr>
                <w:rFonts w:ascii="Times New Roman" w:hAnsi="Times New Roman" w:cs="Times New Roman"/>
                <w:sz w:val="24"/>
                <w:szCs w:val="24"/>
              </w:rPr>
            </w:pPr>
          </w:p>
          <w:p w14:paraId="67E12F9F" w14:textId="77777777" w:rsidR="000176FC" w:rsidRDefault="000176FC" w:rsidP="000176FC">
            <w:pPr>
              <w:ind w:left="720" w:hanging="720"/>
              <w:rPr>
                <w:rFonts w:ascii="Times New Roman" w:hAnsi="Times New Roman" w:cs="Times New Roman"/>
                <w:sz w:val="24"/>
                <w:szCs w:val="24"/>
              </w:rPr>
            </w:pPr>
          </w:p>
          <w:p w14:paraId="44ECDD39" w14:textId="77777777" w:rsidR="000176FC" w:rsidRDefault="00464DBC" w:rsidP="000176FC">
            <w:pPr>
              <w:ind w:left="720" w:hanging="720"/>
              <w:rPr>
                <w:rFonts w:ascii="Times New Roman" w:hAnsi="Times New Roman" w:cs="Times New Roman"/>
                <w:sz w:val="24"/>
                <w:szCs w:val="24"/>
              </w:rPr>
            </w:pPr>
            <w:hyperlink r:id="rId14" w:history="1">
              <w:r w:rsidR="000176FC" w:rsidRPr="00FC52C9">
                <w:rPr>
                  <w:rStyle w:val="Hyperlink"/>
                  <w:rFonts w:ascii="Times New Roman" w:hAnsi="Times New Roman" w:cs="Times New Roman"/>
                  <w:sz w:val="24"/>
                  <w:szCs w:val="24"/>
                </w:rPr>
                <w:t>http://memory.loc.gov/ammem/fsahtml/fahome.html</w:t>
              </w:r>
            </w:hyperlink>
            <w:r w:rsidR="000176FC">
              <w:rPr>
                <w:rFonts w:ascii="Times New Roman" w:hAnsi="Times New Roman" w:cs="Times New Roman"/>
                <w:sz w:val="24"/>
                <w:szCs w:val="24"/>
              </w:rPr>
              <w:t xml:space="preserve"> </w:t>
            </w:r>
          </w:p>
          <w:p w14:paraId="39C1E491" w14:textId="77777777" w:rsidR="008B0A32" w:rsidRDefault="008B0A32" w:rsidP="006D04C2">
            <w:pPr>
              <w:rPr>
                <w:sz w:val="24"/>
                <w:szCs w:val="24"/>
              </w:rPr>
            </w:pPr>
          </w:p>
          <w:p w14:paraId="20E2B86A" w14:textId="77777777" w:rsidR="00414BAF" w:rsidRDefault="00414BAF" w:rsidP="006D04C2">
            <w:pPr>
              <w:rPr>
                <w:sz w:val="24"/>
                <w:szCs w:val="24"/>
              </w:rPr>
            </w:pPr>
          </w:p>
          <w:p w14:paraId="4A0EF6A1" w14:textId="523AE626" w:rsidR="00041287" w:rsidRPr="002710F8" w:rsidRDefault="00041287" w:rsidP="006D04C2">
            <w:pPr>
              <w:rPr>
                <w:sz w:val="24"/>
                <w:szCs w:val="24"/>
              </w:rPr>
            </w:pPr>
          </w:p>
        </w:tc>
        <w:tc>
          <w:tcPr>
            <w:tcW w:w="3780" w:type="dxa"/>
            <w:vMerge/>
            <w:shd w:val="clear" w:color="auto" w:fill="F2F2F2" w:themeFill="background1" w:themeFillShade="F2"/>
          </w:tcPr>
          <w:p w14:paraId="3B18570E" w14:textId="77777777" w:rsidR="004F0253" w:rsidRPr="002710F8" w:rsidRDefault="004F0253" w:rsidP="00532C16">
            <w:pPr>
              <w:rPr>
                <w:sz w:val="24"/>
                <w:szCs w:val="24"/>
              </w:rPr>
            </w:pPr>
          </w:p>
        </w:tc>
      </w:tr>
      <w:tr w:rsidR="004F0253" w:rsidRPr="002710F8" w14:paraId="0213D93C" w14:textId="77777777" w:rsidTr="004F0253">
        <w:tc>
          <w:tcPr>
            <w:tcW w:w="10710" w:type="dxa"/>
            <w:shd w:val="clear" w:color="auto" w:fill="C6D9F1" w:themeFill="text2" w:themeFillTint="33"/>
          </w:tcPr>
          <w:p w14:paraId="6D26E2AF" w14:textId="0FC82913" w:rsidR="004F0253" w:rsidRPr="00DB59B6" w:rsidRDefault="00464DBC">
            <w:pPr>
              <w:rPr>
                <w:color w:val="FF0000"/>
                <w:sz w:val="24"/>
                <w:szCs w:val="24"/>
              </w:rPr>
            </w:pPr>
            <w:hyperlink w:anchor="Closure" w:history="1">
              <w:r w:rsidR="004F0253" w:rsidRPr="00DB59B6">
                <w:rPr>
                  <w:rStyle w:val="Hyperlink"/>
                  <w:sz w:val="24"/>
                  <w:szCs w:val="24"/>
                  <w:u w:val="none"/>
                </w:rPr>
                <w:t>Closing</w:t>
              </w:r>
            </w:hyperlink>
            <w:r w:rsidR="00DB59B6">
              <w:rPr>
                <w:rStyle w:val="Hyperlink"/>
                <w:sz w:val="24"/>
                <w:szCs w:val="24"/>
                <w:u w:val="none"/>
              </w:rPr>
              <w:t xml:space="preserve">  </w:t>
            </w:r>
            <w:r w:rsidR="005C1544">
              <w:rPr>
                <w:rStyle w:val="Hyperlink"/>
                <w:color w:val="FF0000"/>
                <w:sz w:val="24"/>
                <w:szCs w:val="24"/>
                <w:u w:val="none"/>
              </w:rPr>
              <w:t>10</w:t>
            </w:r>
            <w:r w:rsidR="00BD1C90">
              <w:rPr>
                <w:rStyle w:val="Hyperlink"/>
                <w:color w:val="FF0000"/>
                <w:sz w:val="24"/>
                <w:szCs w:val="24"/>
                <w:u w:val="none"/>
              </w:rPr>
              <w:t xml:space="preserve"> </w:t>
            </w:r>
            <w:r w:rsidR="00DB59B6" w:rsidRPr="00DB59B6">
              <w:rPr>
                <w:rStyle w:val="Hyperlink"/>
                <w:color w:val="FF0000"/>
                <w:sz w:val="24"/>
                <w:szCs w:val="24"/>
                <w:u w:val="none"/>
              </w:rPr>
              <w:t>mins</w:t>
            </w:r>
          </w:p>
          <w:p w14:paraId="07D341CC" w14:textId="77777777" w:rsidR="004F0253" w:rsidRPr="002710F8" w:rsidRDefault="004F0253">
            <w:pPr>
              <w:rPr>
                <w:sz w:val="24"/>
                <w:szCs w:val="24"/>
              </w:rPr>
            </w:pPr>
            <w:r w:rsidRPr="002710F8">
              <w:rPr>
                <w:sz w:val="24"/>
                <w:szCs w:val="24"/>
              </w:rPr>
              <w:t xml:space="preserve">INTASC </w:t>
            </w:r>
            <w:r w:rsidR="002710F8" w:rsidRPr="002710F8">
              <w:rPr>
                <w:rFonts w:ascii="Arial" w:hAnsi="Arial" w:cs="Arial"/>
                <w:bCs/>
                <w:sz w:val="24"/>
                <w:szCs w:val="24"/>
              </w:rPr>
              <w:t>Standards</w:t>
            </w:r>
            <w:r w:rsidRPr="002710F8">
              <w:rPr>
                <w:rFonts w:ascii="Arial" w:hAnsi="Arial" w:cs="Arial"/>
                <w:sz w:val="24"/>
                <w:szCs w:val="24"/>
              </w:rPr>
              <w:t xml:space="preserve"> </w:t>
            </w:r>
            <w:r w:rsidRPr="002710F8">
              <w:rPr>
                <w:rFonts w:ascii="Arial" w:hAnsi="Arial" w:cs="Arial"/>
                <w:bCs/>
                <w:sz w:val="24"/>
                <w:szCs w:val="24"/>
              </w:rPr>
              <w:t xml:space="preserve">1 </w:t>
            </w:r>
            <w:r w:rsidRPr="002710F8">
              <w:rPr>
                <w:rFonts w:ascii="Arial" w:hAnsi="Arial" w:cs="Arial"/>
                <w:bCs/>
                <w:i/>
                <w:sz w:val="24"/>
                <w:szCs w:val="24"/>
              </w:rPr>
              <w:t xml:space="preserve">Content Knowledge; </w:t>
            </w:r>
            <w:r w:rsidRPr="002710F8">
              <w:rPr>
                <w:rFonts w:ascii="Arial" w:hAnsi="Arial" w:cs="Arial"/>
                <w:sz w:val="24"/>
                <w:szCs w:val="24"/>
              </w:rPr>
              <w:t xml:space="preserve">7 </w:t>
            </w:r>
            <w:r w:rsidRPr="002710F8">
              <w:rPr>
                <w:rFonts w:ascii="Arial" w:hAnsi="Arial" w:cs="Arial"/>
                <w:i/>
                <w:sz w:val="24"/>
                <w:szCs w:val="24"/>
              </w:rPr>
              <w:t>Instructional Planning;</w:t>
            </w:r>
            <w:r w:rsidRPr="002710F8">
              <w:rPr>
                <w:rFonts w:ascii="Arial" w:hAnsi="Arial" w:cs="Arial"/>
                <w:sz w:val="24"/>
                <w:szCs w:val="24"/>
              </w:rPr>
              <w:t xml:space="preserve"> </w:t>
            </w:r>
            <w:r w:rsidRPr="002710F8">
              <w:rPr>
                <w:rFonts w:ascii="Arial" w:hAnsi="Arial" w:cs="Arial"/>
                <w:i/>
                <w:sz w:val="24"/>
                <w:szCs w:val="24"/>
              </w:rPr>
              <w:t>5 Learning Environment</w:t>
            </w:r>
          </w:p>
        </w:tc>
        <w:tc>
          <w:tcPr>
            <w:tcW w:w="3780" w:type="dxa"/>
            <w:vMerge w:val="restart"/>
            <w:shd w:val="clear" w:color="auto" w:fill="F2F2F2" w:themeFill="background1" w:themeFillShade="F2"/>
          </w:tcPr>
          <w:p w14:paraId="4E8FEA14" w14:textId="77777777" w:rsidR="004F0253" w:rsidRPr="002710F8" w:rsidRDefault="004F0253">
            <w:pPr>
              <w:rPr>
                <w:sz w:val="24"/>
                <w:szCs w:val="24"/>
              </w:rPr>
            </w:pPr>
          </w:p>
        </w:tc>
      </w:tr>
      <w:tr w:rsidR="004F0253" w:rsidRPr="002710F8" w14:paraId="6C8ADD0F" w14:textId="77777777" w:rsidTr="004F0253">
        <w:tc>
          <w:tcPr>
            <w:tcW w:w="10710" w:type="dxa"/>
            <w:shd w:val="clear" w:color="auto" w:fill="F2F2F2" w:themeFill="background1" w:themeFillShade="F2"/>
          </w:tcPr>
          <w:p w14:paraId="7C8307F9" w14:textId="1A6CB4D9" w:rsidR="004F0253" w:rsidRDefault="00F664CF">
            <w:pPr>
              <w:rPr>
                <w:sz w:val="24"/>
                <w:szCs w:val="24"/>
              </w:rPr>
            </w:pPr>
            <w:r>
              <w:rPr>
                <w:sz w:val="24"/>
                <w:szCs w:val="24"/>
              </w:rPr>
              <w:t>I will close the class by having each of them answer the following question</w:t>
            </w:r>
            <w:r w:rsidR="00F10864">
              <w:rPr>
                <w:sz w:val="24"/>
                <w:szCs w:val="24"/>
              </w:rPr>
              <w:t xml:space="preserve"> before they can leave</w:t>
            </w:r>
            <w:r w:rsidR="00023080">
              <w:rPr>
                <w:sz w:val="24"/>
                <w:szCs w:val="24"/>
              </w:rPr>
              <w:t>:</w:t>
            </w:r>
          </w:p>
          <w:p w14:paraId="7A829CEA" w14:textId="77777777" w:rsidR="00F664CF" w:rsidRDefault="00F664CF">
            <w:pPr>
              <w:rPr>
                <w:sz w:val="24"/>
                <w:szCs w:val="24"/>
              </w:rPr>
            </w:pPr>
          </w:p>
          <w:p w14:paraId="49D5DF55" w14:textId="273B6D07" w:rsidR="00DC5D01" w:rsidRDefault="00DC5D01">
            <w:pPr>
              <w:rPr>
                <w:sz w:val="24"/>
                <w:szCs w:val="24"/>
              </w:rPr>
            </w:pPr>
            <w:r>
              <w:rPr>
                <w:sz w:val="24"/>
                <w:szCs w:val="24"/>
              </w:rPr>
              <w:t xml:space="preserve">What </w:t>
            </w:r>
            <w:r w:rsidR="00F664CF">
              <w:rPr>
                <w:sz w:val="24"/>
                <w:szCs w:val="24"/>
              </w:rPr>
              <w:t>is the most important point you remember</w:t>
            </w:r>
            <w:r w:rsidR="00BD1C90">
              <w:rPr>
                <w:sz w:val="24"/>
                <w:szCs w:val="24"/>
              </w:rPr>
              <w:t xml:space="preserve"> from </w:t>
            </w:r>
            <w:r w:rsidR="00F664CF">
              <w:rPr>
                <w:sz w:val="24"/>
                <w:szCs w:val="24"/>
              </w:rPr>
              <w:t>todays lesson?</w:t>
            </w:r>
          </w:p>
          <w:p w14:paraId="2DD25E91" w14:textId="77777777" w:rsidR="00F664CF" w:rsidRDefault="00F664CF">
            <w:pPr>
              <w:rPr>
                <w:sz w:val="24"/>
                <w:szCs w:val="24"/>
              </w:rPr>
            </w:pPr>
          </w:p>
          <w:p w14:paraId="4E818FB7" w14:textId="77777777" w:rsidR="00DC5D01" w:rsidRPr="002710F8" w:rsidRDefault="00DC5D01">
            <w:pPr>
              <w:rPr>
                <w:sz w:val="24"/>
                <w:szCs w:val="24"/>
              </w:rPr>
            </w:pPr>
          </w:p>
        </w:tc>
        <w:tc>
          <w:tcPr>
            <w:tcW w:w="3780" w:type="dxa"/>
            <w:vMerge/>
            <w:shd w:val="clear" w:color="auto" w:fill="F2F2F2" w:themeFill="background1" w:themeFillShade="F2"/>
          </w:tcPr>
          <w:p w14:paraId="5B732CCF" w14:textId="77777777" w:rsidR="004F0253" w:rsidRPr="002710F8" w:rsidRDefault="004F0253">
            <w:pPr>
              <w:rPr>
                <w:sz w:val="24"/>
                <w:szCs w:val="24"/>
              </w:rPr>
            </w:pPr>
          </w:p>
        </w:tc>
      </w:tr>
      <w:tr w:rsidR="004F0253" w:rsidRPr="002710F8" w14:paraId="134F48B8" w14:textId="77777777" w:rsidTr="004F0253">
        <w:tc>
          <w:tcPr>
            <w:tcW w:w="10710" w:type="dxa"/>
            <w:shd w:val="clear" w:color="auto" w:fill="C6D9F1" w:themeFill="text2" w:themeFillTint="33"/>
          </w:tcPr>
          <w:p w14:paraId="264F7CD1" w14:textId="77777777" w:rsidR="004F0253" w:rsidRPr="002710F8" w:rsidRDefault="00464DBC">
            <w:pPr>
              <w:rPr>
                <w:i/>
                <w:sz w:val="24"/>
                <w:szCs w:val="24"/>
              </w:rPr>
            </w:pPr>
            <w:hyperlink w:anchor="Questioning" w:history="1">
              <w:r w:rsidR="004F0253" w:rsidRPr="00122D84">
                <w:rPr>
                  <w:rStyle w:val="Hyperlink"/>
                  <w:i/>
                  <w:sz w:val="24"/>
                  <w:szCs w:val="24"/>
                </w:rPr>
                <w:t>Questioning</w:t>
              </w:r>
            </w:hyperlink>
          </w:p>
          <w:p w14:paraId="527414D9" w14:textId="77777777" w:rsidR="004F0253" w:rsidRPr="002710F8" w:rsidRDefault="004F0253" w:rsidP="00F0207D">
            <w:pPr>
              <w:rPr>
                <w:sz w:val="24"/>
                <w:szCs w:val="24"/>
              </w:rPr>
            </w:pPr>
            <w:r w:rsidRPr="002710F8">
              <w:rPr>
                <w:sz w:val="24"/>
                <w:szCs w:val="24"/>
              </w:rPr>
              <w:t xml:space="preserve">INTASC </w:t>
            </w:r>
            <w:r w:rsidR="002710F8" w:rsidRPr="002710F8">
              <w:rPr>
                <w:rFonts w:ascii="Arial" w:hAnsi="Arial" w:cs="Arial"/>
                <w:bCs/>
                <w:sz w:val="24"/>
                <w:szCs w:val="24"/>
              </w:rPr>
              <w:t>Standards</w:t>
            </w:r>
            <w:r w:rsidRPr="002710F8">
              <w:rPr>
                <w:rFonts w:ascii="Arial" w:hAnsi="Arial" w:cs="Arial"/>
                <w:sz w:val="24"/>
                <w:szCs w:val="24"/>
              </w:rPr>
              <w:t xml:space="preserve"> 2 </w:t>
            </w:r>
            <w:r w:rsidRPr="002710F8">
              <w:rPr>
                <w:rFonts w:ascii="Arial" w:hAnsi="Arial" w:cs="Arial"/>
                <w:i/>
                <w:sz w:val="24"/>
                <w:szCs w:val="24"/>
              </w:rPr>
              <w:t xml:space="preserve">Student Development; </w:t>
            </w:r>
            <w:r w:rsidRPr="002710F8">
              <w:rPr>
                <w:rFonts w:ascii="Arial" w:hAnsi="Arial" w:cs="Arial"/>
                <w:sz w:val="24"/>
                <w:szCs w:val="24"/>
              </w:rPr>
              <w:t xml:space="preserve">7 </w:t>
            </w:r>
            <w:r w:rsidRPr="002710F8">
              <w:rPr>
                <w:rFonts w:ascii="Arial" w:hAnsi="Arial" w:cs="Arial"/>
                <w:i/>
                <w:sz w:val="24"/>
                <w:szCs w:val="24"/>
              </w:rPr>
              <w:t>Instructional Planning</w:t>
            </w:r>
          </w:p>
        </w:tc>
        <w:tc>
          <w:tcPr>
            <w:tcW w:w="3780" w:type="dxa"/>
            <w:vMerge w:val="restart"/>
            <w:shd w:val="clear" w:color="auto" w:fill="F2F2F2" w:themeFill="background1" w:themeFillShade="F2"/>
          </w:tcPr>
          <w:p w14:paraId="4A50A824" w14:textId="77777777" w:rsidR="004F0253" w:rsidRPr="002710F8" w:rsidRDefault="004F0253">
            <w:pPr>
              <w:rPr>
                <w:sz w:val="24"/>
                <w:szCs w:val="24"/>
              </w:rPr>
            </w:pPr>
          </w:p>
        </w:tc>
      </w:tr>
      <w:tr w:rsidR="004F0253" w:rsidRPr="002710F8" w14:paraId="6CF9BB0E" w14:textId="77777777" w:rsidTr="004F0253">
        <w:tc>
          <w:tcPr>
            <w:tcW w:w="10710" w:type="dxa"/>
            <w:shd w:val="clear" w:color="auto" w:fill="F2F2F2" w:themeFill="background1" w:themeFillShade="F2"/>
          </w:tcPr>
          <w:p w14:paraId="7667F3D6" w14:textId="7AA0ACD8" w:rsidR="004F0253" w:rsidRDefault="00502932" w:rsidP="00532C16">
            <w:pPr>
              <w:rPr>
                <w:sz w:val="24"/>
                <w:szCs w:val="24"/>
              </w:rPr>
            </w:pPr>
            <w:r>
              <w:rPr>
                <w:sz w:val="24"/>
                <w:szCs w:val="24"/>
              </w:rPr>
              <w:t xml:space="preserve">Throughout the lesson </w:t>
            </w:r>
          </w:p>
          <w:p w14:paraId="349B08D6" w14:textId="3AAEDA40" w:rsidR="00C87AAD" w:rsidRDefault="00C87AAD" w:rsidP="00532C16">
            <w:pPr>
              <w:rPr>
                <w:sz w:val="24"/>
                <w:szCs w:val="24"/>
              </w:rPr>
            </w:pPr>
            <w:r>
              <w:rPr>
                <w:sz w:val="24"/>
                <w:szCs w:val="24"/>
              </w:rPr>
              <w:t>Lower Level</w:t>
            </w:r>
          </w:p>
          <w:p w14:paraId="220F7FE3" w14:textId="7D0FE013" w:rsidR="00DC119F" w:rsidRDefault="00DC119F" w:rsidP="00DC119F">
            <w:pPr>
              <w:pStyle w:val="ListParagraph"/>
              <w:numPr>
                <w:ilvl w:val="0"/>
                <w:numId w:val="9"/>
              </w:numPr>
              <w:rPr>
                <w:sz w:val="24"/>
                <w:szCs w:val="24"/>
              </w:rPr>
            </w:pPr>
            <w:r w:rsidRPr="00DC119F">
              <w:rPr>
                <w:sz w:val="24"/>
                <w:szCs w:val="24"/>
              </w:rPr>
              <w:t xml:space="preserve">Can you identify for me from you reading key </w:t>
            </w:r>
            <w:r w:rsidR="00C87AAD" w:rsidRPr="00DC119F">
              <w:rPr>
                <w:sz w:val="24"/>
                <w:szCs w:val="24"/>
              </w:rPr>
              <w:t>factors that</w:t>
            </w:r>
            <w:r w:rsidR="00C87AAD">
              <w:rPr>
                <w:sz w:val="24"/>
                <w:szCs w:val="24"/>
              </w:rPr>
              <w:t xml:space="preserve"> le</w:t>
            </w:r>
            <w:r w:rsidRPr="00DC119F">
              <w:rPr>
                <w:sz w:val="24"/>
                <w:szCs w:val="24"/>
              </w:rPr>
              <w:t>d to the Great Depression</w:t>
            </w:r>
            <w:r>
              <w:rPr>
                <w:sz w:val="24"/>
                <w:szCs w:val="24"/>
              </w:rPr>
              <w:t>?</w:t>
            </w:r>
          </w:p>
          <w:p w14:paraId="533E585E" w14:textId="01718211" w:rsidR="00C87AAD" w:rsidRDefault="00F10864" w:rsidP="00DC119F">
            <w:pPr>
              <w:pStyle w:val="ListParagraph"/>
              <w:numPr>
                <w:ilvl w:val="0"/>
                <w:numId w:val="9"/>
              </w:numPr>
              <w:rPr>
                <w:sz w:val="24"/>
                <w:szCs w:val="24"/>
              </w:rPr>
            </w:pPr>
            <w:r>
              <w:rPr>
                <w:sz w:val="24"/>
                <w:szCs w:val="24"/>
              </w:rPr>
              <w:t>Can you identify on the graph</w:t>
            </w:r>
            <w:r w:rsidR="00C87AAD">
              <w:rPr>
                <w:sz w:val="24"/>
                <w:szCs w:val="24"/>
              </w:rPr>
              <w:t xml:space="preserve"> where the Stock Market Crash begins to occur?</w:t>
            </w:r>
          </w:p>
          <w:p w14:paraId="19D0F28E" w14:textId="60F7A14A" w:rsidR="00C87AAD" w:rsidRPr="00C87AAD" w:rsidRDefault="00C87AAD" w:rsidP="00C87AAD">
            <w:pPr>
              <w:rPr>
                <w:sz w:val="24"/>
                <w:szCs w:val="24"/>
              </w:rPr>
            </w:pPr>
            <w:r>
              <w:rPr>
                <w:sz w:val="24"/>
                <w:szCs w:val="24"/>
              </w:rPr>
              <w:t>Second Level</w:t>
            </w:r>
          </w:p>
          <w:p w14:paraId="12F274F6" w14:textId="7A7DB3CA" w:rsidR="00DC119F" w:rsidRDefault="00DC119F" w:rsidP="00DC119F">
            <w:pPr>
              <w:pStyle w:val="ListParagraph"/>
              <w:numPr>
                <w:ilvl w:val="0"/>
                <w:numId w:val="9"/>
              </w:numPr>
              <w:rPr>
                <w:sz w:val="24"/>
                <w:szCs w:val="24"/>
              </w:rPr>
            </w:pPr>
            <w:r>
              <w:rPr>
                <w:sz w:val="24"/>
                <w:szCs w:val="24"/>
              </w:rPr>
              <w:t>Predict how the United States will finally will emerge from the Great Depression?</w:t>
            </w:r>
          </w:p>
          <w:p w14:paraId="4192F08B" w14:textId="12EF3FC3" w:rsidR="00C87AAD" w:rsidRDefault="00C87AAD" w:rsidP="00DC119F">
            <w:pPr>
              <w:pStyle w:val="ListParagraph"/>
              <w:numPr>
                <w:ilvl w:val="0"/>
                <w:numId w:val="9"/>
              </w:numPr>
              <w:rPr>
                <w:sz w:val="24"/>
                <w:szCs w:val="24"/>
              </w:rPr>
            </w:pPr>
            <w:r>
              <w:rPr>
                <w:sz w:val="24"/>
                <w:szCs w:val="24"/>
              </w:rPr>
              <w:t xml:space="preserve">What do you observations can you make from the graph of the stock market? </w:t>
            </w:r>
          </w:p>
          <w:p w14:paraId="16F37E22" w14:textId="77777777" w:rsidR="00C87AAD" w:rsidRDefault="00C87AAD" w:rsidP="00C87AAD">
            <w:pPr>
              <w:rPr>
                <w:sz w:val="24"/>
                <w:szCs w:val="24"/>
              </w:rPr>
            </w:pPr>
            <w:r>
              <w:rPr>
                <w:sz w:val="24"/>
                <w:szCs w:val="24"/>
              </w:rPr>
              <w:lastRenderedPageBreak/>
              <w:t>Third Level</w:t>
            </w:r>
          </w:p>
          <w:p w14:paraId="5E8A70EF" w14:textId="50810259" w:rsidR="00C87AAD" w:rsidRDefault="0096214A" w:rsidP="00C87AAD">
            <w:pPr>
              <w:rPr>
                <w:sz w:val="24"/>
                <w:szCs w:val="24"/>
              </w:rPr>
            </w:pPr>
            <w:r>
              <w:rPr>
                <w:sz w:val="24"/>
                <w:szCs w:val="24"/>
              </w:rPr>
              <w:t xml:space="preserve">      </w:t>
            </w:r>
            <w:r w:rsidR="00C87AAD">
              <w:rPr>
                <w:sz w:val="24"/>
                <w:szCs w:val="24"/>
              </w:rPr>
              <w:t>5. What evidence can you cite to show that the New Deal was effective or ineffective?</w:t>
            </w:r>
          </w:p>
          <w:p w14:paraId="6A9C7123" w14:textId="4FC9B367" w:rsidR="00C87AAD" w:rsidRDefault="0096214A" w:rsidP="00C87AAD">
            <w:pPr>
              <w:rPr>
                <w:sz w:val="24"/>
                <w:szCs w:val="24"/>
              </w:rPr>
            </w:pPr>
            <w:r>
              <w:rPr>
                <w:sz w:val="24"/>
                <w:szCs w:val="24"/>
              </w:rPr>
              <w:t xml:space="preserve">      </w:t>
            </w:r>
            <w:r w:rsidR="00C87AAD">
              <w:rPr>
                <w:sz w:val="24"/>
                <w:szCs w:val="24"/>
              </w:rPr>
              <w:t xml:space="preserve">6. </w:t>
            </w:r>
            <w:r w:rsidR="00C87AAD" w:rsidRPr="00C87AAD">
              <w:rPr>
                <w:sz w:val="24"/>
                <w:szCs w:val="24"/>
              </w:rPr>
              <w:t>Can you hypothesize why FDR was elected president of the United States</w:t>
            </w:r>
            <w:r>
              <w:rPr>
                <w:sz w:val="24"/>
                <w:szCs w:val="24"/>
              </w:rPr>
              <w:t xml:space="preserve"> over Herbert Hoover being reelected</w:t>
            </w:r>
            <w:r w:rsidR="00C87AAD" w:rsidRPr="00C87AAD">
              <w:rPr>
                <w:sz w:val="24"/>
                <w:szCs w:val="24"/>
              </w:rPr>
              <w:t>?</w:t>
            </w:r>
          </w:p>
          <w:p w14:paraId="25807380" w14:textId="4BDBAC1F" w:rsidR="00C87AAD" w:rsidRPr="00C87AAD" w:rsidRDefault="00C87AAD" w:rsidP="00C87AAD">
            <w:pPr>
              <w:rPr>
                <w:sz w:val="24"/>
                <w:szCs w:val="24"/>
              </w:rPr>
            </w:pPr>
            <w:r>
              <w:rPr>
                <w:sz w:val="24"/>
                <w:szCs w:val="24"/>
              </w:rPr>
              <w:t>Fourth Level</w:t>
            </w:r>
          </w:p>
          <w:p w14:paraId="6FC620FA" w14:textId="4459AFBE" w:rsidR="00DC119F" w:rsidRPr="006C3152" w:rsidRDefault="00C87AAD" w:rsidP="006C3152">
            <w:pPr>
              <w:pStyle w:val="ListParagraph"/>
              <w:numPr>
                <w:ilvl w:val="0"/>
                <w:numId w:val="12"/>
              </w:numPr>
              <w:rPr>
                <w:sz w:val="24"/>
                <w:szCs w:val="24"/>
              </w:rPr>
            </w:pPr>
            <w:r w:rsidRPr="006C3152">
              <w:rPr>
                <w:sz w:val="24"/>
                <w:szCs w:val="24"/>
              </w:rPr>
              <w:t>Evaluate how FDR was able to gain support for his plans. What forms of technology did he use?</w:t>
            </w:r>
          </w:p>
          <w:p w14:paraId="0F124080" w14:textId="5A90DA02" w:rsidR="00C87AAD" w:rsidRPr="006C3152" w:rsidRDefault="006C3152" w:rsidP="006C3152">
            <w:pPr>
              <w:ind w:left="360"/>
              <w:rPr>
                <w:sz w:val="24"/>
                <w:szCs w:val="24"/>
              </w:rPr>
            </w:pPr>
            <w:r>
              <w:rPr>
                <w:sz w:val="24"/>
                <w:szCs w:val="24"/>
              </w:rPr>
              <w:t xml:space="preserve">8.   Analyze the picture with the man trying to sell his car. What feels does this picture bring up in you? What feel do you think the photographer wants you to feel? </w:t>
            </w:r>
          </w:p>
          <w:p w14:paraId="785C3039" w14:textId="77777777" w:rsidR="00E47A19" w:rsidRDefault="00E47A19" w:rsidP="00532C16">
            <w:pPr>
              <w:rPr>
                <w:sz w:val="24"/>
                <w:szCs w:val="24"/>
              </w:rPr>
            </w:pPr>
          </w:p>
          <w:p w14:paraId="63A573F0" w14:textId="77777777" w:rsidR="00E47A19" w:rsidRPr="002710F8" w:rsidRDefault="00E47A19" w:rsidP="00532C16">
            <w:pPr>
              <w:rPr>
                <w:sz w:val="24"/>
                <w:szCs w:val="24"/>
              </w:rPr>
            </w:pPr>
          </w:p>
        </w:tc>
        <w:tc>
          <w:tcPr>
            <w:tcW w:w="3780" w:type="dxa"/>
            <w:vMerge/>
            <w:shd w:val="clear" w:color="auto" w:fill="F2F2F2" w:themeFill="background1" w:themeFillShade="F2"/>
          </w:tcPr>
          <w:p w14:paraId="5D5DA7C3" w14:textId="77777777" w:rsidR="004F0253" w:rsidRPr="002710F8" w:rsidRDefault="004F0253">
            <w:pPr>
              <w:rPr>
                <w:sz w:val="24"/>
                <w:szCs w:val="24"/>
              </w:rPr>
            </w:pPr>
          </w:p>
        </w:tc>
      </w:tr>
      <w:tr w:rsidR="004F0253" w:rsidRPr="002710F8" w14:paraId="769223BA" w14:textId="77777777" w:rsidTr="004F0253">
        <w:tc>
          <w:tcPr>
            <w:tcW w:w="10710" w:type="dxa"/>
            <w:shd w:val="clear" w:color="auto" w:fill="C6D9F1" w:themeFill="text2" w:themeFillTint="33"/>
          </w:tcPr>
          <w:p w14:paraId="4389F269" w14:textId="77777777" w:rsidR="004F0253" w:rsidRPr="002710F8" w:rsidRDefault="00464DBC" w:rsidP="00AC3532">
            <w:pPr>
              <w:autoSpaceDE w:val="0"/>
              <w:autoSpaceDN w:val="0"/>
              <w:adjustRightInd w:val="0"/>
              <w:rPr>
                <w:i/>
                <w:sz w:val="24"/>
                <w:szCs w:val="24"/>
              </w:rPr>
            </w:pPr>
            <w:hyperlink w:anchor="Technology" w:history="1">
              <w:r w:rsidR="004F0253" w:rsidRPr="00122D84">
                <w:rPr>
                  <w:rStyle w:val="Hyperlink"/>
                  <w:i/>
                  <w:sz w:val="24"/>
                  <w:szCs w:val="24"/>
                </w:rPr>
                <w:t>Technology</w:t>
              </w:r>
            </w:hyperlink>
            <w:r w:rsidR="004F0253" w:rsidRPr="002710F8">
              <w:rPr>
                <w:i/>
                <w:sz w:val="24"/>
                <w:szCs w:val="24"/>
              </w:rPr>
              <w:t xml:space="preserve"> </w:t>
            </w:r>
          </w:p>
          <w:p w14:paraId="1E257665" w14:textId="77777777" w:rsidR="004F0253" w:rsidRPr="002710F8" w:rsidRDefault="004F0253" w:rsidP="00AC3532">
            <w:pPr>
              <w:autoSpaceDE w:val="0"/>
              <w:autoSpaceDN w:val="0"/>
              <w:adjustRightInd w:val="0"/>
              <w:rPr>
                <w:i/>
                <w:sz w:val="24"/>
                <w:szCs w:val="24"/>
              </w:rPr>
            </w:pPr>
            <w:r w:rsidRPr="002710F8">
              <w:rPr>
                <w:sz w:val="24"/>
                <w:szCs w:val="24"/>
              </w:rPr>
              <w:t xml:space="preserve">INTASC </w:t>
            </w:r>
            <w:r w:rsidR="002710F8" w:rsidRPr="002710F8">
              <w:rPr>
                <w:rFonts w:ascii="Arial" w:hAnsi="Arial" w:cs="Arial"/>
                <w:bCs/>
                <w:sz w:val="24"/>
                <w:szCs w:val="24"/>
              </w:rPr>
              <w:t>Standards</w:t>
            </w:r>
            <w:r w:rsidRPr="002710F8">
              <w:rPr>
                <w:rFonts w:ascii="Arial" w:hAnsi="Arial" w:cs="Arial"/>
                <w:sz w:val="24"/>
                <w:szCs w:val="24"/>
              </w:rPr>
              <w:t xml:space="preserve"> </w:t>
            </w:r>
            <w:r w:rsidRPr="002710F8">
              <w:rPr>
                <w:rFonts w:ascii="Arial" w:hAnsi="Arial" w:cs="Arial"/>
                <w:bCs/>
                <w:sz w:val="24"/>
                <w:szCs w:val="24"/>
              </w:rPr>
              <w:t xml:space="preserve">1 </w:t>
            </w:r>
            <w:r w:rsidRPr="002710F8">
              <w:rPr>
                <w:rFonts w:ascii="Arial" w:hAnsi="Arial" w:cs="Arial"/>
                <w:bCs/>
                <w:i/>
                <w:sz w:val="24"/>
                <w:szCs w:val="24"/>
              </w:rPr>
              <w:t>Content Knowledge;</w:t>
            </w:r>
            <w:r w:rsidRPr="002710F8">
              <w:rPr>
                <w:rFonts w:ascii="Arial" w:hAnsi="Arial" w:cs="Arial"/>
                <w:sz w:val="24"/>
                <w:szCs w:val="24"/>
              </w:rPr>
              <w:t xml:space="preserve"> 6</w:t>
            </w:r>
            <w:r w:rsidRPr="002710F8">
              <w:rPr>
                <w:rFonts w:ascii="Arial" w:hAnsi="Arial" w:cs="Arial"/>
                <w:i/>
                <w:sz w:val="24"/>
                <w:szCs w:val="24"/>
              </w:rPr>
              <w:t xml:space="preserve"> Technology and Communication; </w:t>
            </w:r>
            <w:r w:rsidRPr="002710F8">
              <w:rPr>
                <w:rFonts w:ascii="Arial" w:hAnsi="Arial" w:cs="Arial"/>
                <w:sz w:val="24"/>
                <w:szCs w:val="24"/>
              </w:rPr>
              <w:t xml:space="preserve">7 </w:t>
            </w:r>
            <w:r w:rsidRPr="002710F8">
              <w:rPr>
                <w:rFonts w:ascii="Arial" w:hAnsi="Arial" w:cs="Arial"/>
                <w:i/>
                <w:sz w:val="24"/>
                <w:szCs w:val="24"/>
              </w:rPr>
              <w:t>Instructional Planning</w:t>
            </w:r>
          </w:p>
        </w:tc>
        <w:tc>
          <w:tcPr>
            <w:tcW w:w="3780" w:type="dxa"/>
            <w:vMerge w:val="restart"/>
            <w:shd w:val="clear" w:color="auto" w:fill="F2F2F2" w:themeFill="background1" w:themeFillShade="F2"/>
          </w:tcPr>
          <w:p w14:paraId="1E3BC8C6" w14:textId="77777777" w:rsidR="004F0253" w:rsidRPr="002710F8" w:rsidRDefault="004F0253">
            <w:pPr>
              <w:rPr>
                <w:sz w:val="24"/>
                <w:szCs w:val="24"/>
              </w:rPr>
            </w:pPr>
          </w:p>
        </w:tc>
      </w:tr>
      <w:tr w:rsidR="004F0253" w:rsidRPr="002710F8" w14:paraId="16370D48" w14:textId="77777777" w:rsidTr="004F0253">
        <w:tc>
          <w:tcPr>
            <w:tcW w:w="10710" w:type="dxa"/>
            <w:shd w:val="clear" w:color="auto" w:fill="F2F2F2" w:themeFill="background1" w:themeFillShade="F2"/>
          </w:tcPr>
          <w:p w14:paraId="15848A0B" w14:textId="61EF265B" w:rsidR="004F0253" w:rsidRDefault="004F0253">
            <w:pPr>
              <w:rPr>
                <w:sz w:val="24"/>
                <w:szCs w:val="24"/>
              </w:rPr>
            </w:pPr>
          </w:p>
          <w:p w14:paraId="18B0770E" w14:textId="159A6C55" w:rsidR="00041287" w:rsidRDefault="00041287" w:rsidP="00041287">
            <w:pPr>
              <w:pStyle w:val="ListParagraph"/>
              <w:numPr>
                <w:ilvl w:val="0"/>
                <w:numId w:val="8"/>
              </w:numPr>
              <w:rPr>
                <w:sz w:val="24"/>
                <w:szCs w:val="24"/>
              </w:rPr>
            </w:pPr>
            <w:r w:rsidRPr="00041287">
              <w:rPr>
                <w:sz w:val="24"/>
                <w:szCs w:val="24"/>
              </w:rPr>
              <w:t xml:space="preserve">Computer </w:t>
            </w:r>
          </w:p>
          <w:p w14:paraId="67C5EB8A" w14:textId="77777777" w:rsidR="00041287" w:rsidRDefault="00041287" w:rsidP="00041287">
            <w:pPr>
              <w:pStyle w:val="ListParagraph"/>
              <w:numPr>
                <w:ilvl w:val="0"/>
                <w:numId w:val="8"/>
              </w:numPr>
              <w:rPr>
                <w:sz w:val="24"/>
                <w:szCs w:val="24"/>
              </w:rPr>
            </w:pPr>
            <w:r>
              <w:rPr>
                <w:sz w:val="24"/>
                <w:szCs w:val="24"/>
              </w:rPr>
              <w:t>Projector</w:t>
            </w:r>
          </w:p>
          <w:p w14:paraId="2EE9FF2D" w14:textId="2E9F5610" w:rsidR="00041287" w:rsidRDefault="00041287" w:rsidP="00041287">
            <w:pPr>
              <w:pStyle w:val="ListParagraph"/>
              <w:numPr>
                <w:ilvl w:val="0"/>
                <w:numId w:val="8"/>
              </w:numPr>
              <w:rPr>
                <w:sz w:val="24"/>
                <w:szCs w:val="24"/>
              </w:rPr>
            </w:pPr>
            <w:r>
              <w:rPr>
                <w:sz w:val="24"/>
                <w:szCs w:val="24"/>
              </w:rPr>
              <w:t>Speakers</w:t>
            </w:r>
          </w:p>
          <w:p w14:paraId="20CA104F" w14:textId="76C2D9B3" w:rsidR="00B519C7" w:rsidRPr="00041287" w:rsidRDefault="00B519C7" w:rsidP="00041287">
            <w:pPr>
              <w:pStyle w:val="ListParagraph"/>
              <w:numPr>
                <w:ilvl w:val="0"/>
                <w:numId w:val="8"/>
              </w:numPr>
              <w:rPr>
                <w:sz w:val="24"/>
                <w:szCs w:val="24"/>
              </w:rPr>
            </w:pPr>
            <w:r>
              <w:rPr>
                <w:sz w:val="24"/>
                <w:szCs w:val="24"/>
              </w:rPr>
              <w:t>Ipads for students to look at letters</w:t>
            </w:r>
            <w:r w:rsidR="00DC5D01">
              <w:rPr>
                <w:sz w:val="24"/>
                <w:szCs w:val="24"/>
              </w:rPr>
              <w:t xml:space="preserve"> and compose their own </w:t>
            </w:r>
            <w:r w:rsidR="006905E5">
              <w:rPr>
                <w:sz w:val="24"/>
                <w:szCs w:val="24"/>
              </w:rPr>
              <w:t>imovie.</w:t>
            </w:r>
            <w:r w:rsidR="00DC5D01">
              <w:rPr>
                <w:sz w:val="24"/>
                <w:szCs w:val="24"/>
              </w:rPr>
              <w:t xml:space="preserve"> </w:t>
            </w:r>
          </w:p>
          <w:p w14:paraId="44D40A42" w14:textId="77777777" w:rsidR="00041287" w:rsidRDefault="00041287">
            <w:pPr>
              <w:rPr>
                <w:sz w:val="24"/>
                <w:szCs w:val="24"/>
              </w:rPr>
            </w:pPr>
          </w:p>
          <w:p w14:paraId="5F718191" w14:textId="77777777" w:rsidR="00041287" w:rsidRPr="002710F8" w:rsidRDefault="00041287">
            <w:pPr>
              <w:rPr>
                <w:sz w:val="24"/>
                <w:szCs w:val="24"/>
              </w:rPr>
            </w:pPr>
          </w:p>
        </w:tc>
        <w:tc>
          <w:tcPr>
            <w:tcW w:w="3780" w:type="dxa"/>
            <w:vMerge/>
            <w:shd w:val="clear" w:color="auto" w:fill="F2F2F2" w:themeFill="background1" w:themeFillShade="F2"/>
          </w:tcPr>
          <w:p w14:paraId="20848034" w14:textId="77777777" w:rsidR="004F0253" w:rsidRPr="002710F8" w:rsidRDefault="004F0253">
            <w:pPr>
              <w:rPr>
                <w:sz w:val="24"/>
                <w:szCs w:val="24"/>
              </w:rPr>
            </w:pPr>
          </w:p>
        </w:tc>
      </w:tr>
      <w:bookmarkStart w:id="1" w:name="References"/>
      <w:tr w:rsidR="004F0253" w:rsidRPr="002710F8" w14:paraId="555935DF" w14:textId="77777777" w:rsidTr="004F0253">
        <w:tc>
          <w:tcPr>
            <w:tcW w:w="10710" w:type="dxa"/>
            <w:shd w:val="clear" w:color="auto" w:fill="C6D9F1" w:themeFill="text2" w:themeFillTint="33"/>
          </w:tcPr>
          <w:p w14:paraId="59053415" w14:textId="77777777" w:rsidR="004F0253" w:rsidRPr="002710F8" w:rsidRDefault="00122D84" w:rsidP="00E24D89">
            <w:pPr>
              <w:autoSpaceDE w:val="0"/>
              <w:autoSpaceDN w:val="0"/>
              <w:adjustRightInd w:val="0"/>
              <w:rPr>
                <w:sz w:val="24"/>
                <w:szCs w:val="24"/>
              </w:rPr>
            </w:pPr>
            <w:r>
              <w:rPr>
                <w:i/>
                <w:sz w:val="24"/>
                <w:szCs w:val="24"/>
              </w:rPr>
              <w:fldChar w:fldCharType="begin"/>
            </w:r>
            <w:r>
              <w:rPr>
                <w:i/>
                <w:sz w:val="24"/>
                <w:szCs w:val="24"/>
              </w:rPr>
              <w:instrText xml:space="preserve"> HYPERLINK  \l "References" </w:instrText>
            </w:r>
            <w:r>
              <w:rPr>
                <w:i/>
                <w:sz w:val="24"/>
                <w:szCs w:val="24"/>
              </w:rPr>
              <w:fldChar w:fldCharType="separate"/>
            </w:r>
            <w:r w:rsidR="004F0253" w:rsidRPr="00122D84">
              <w:rPr>
                <w:rStyle w:val="Hyperlink"/>
                <w:i/>
                <w:sz w:val="24"/>
                <w:szCs w:val="24"/>
              </w:rPr>
              <w:t>References</w:t>
            </w:r>
            <w:r>
              <w:rPr>
                <w:i/>
                <w:sz w:val="24"/>
                <w:szCs w:val="24"/>
              </w:rPr>
              <w:fldChar w:fldCharType="end"/>
            </w:r>
            <w:r w:rsidR="004F0253" w:rsidRPr="002710F8">
              <w:rPr>
                <w:sz w:val="24"/>
                <w:szCs w:val="24"/>
              </w:rPr>
              <w:t xml:space="preserve"> </w:t>
            </w:r>
          </w:p>
          <w:bookmarkEnd w:id="1"/>
          <w:p w14:paraId="37ABFAEC" w14:textId="77777777" w:rsidR="004F0253" w:rsidRPr="002710F8" w:rsidRDefault="004F0253" w:rsidP="00E24D89">
            <w:pPr>
              <w:autoSpaceDE w:val="0"/>
              <w:autoSpaceDN w:val="0"/>
              <w:adjustRightInd w:val="0"/>
              <w:rPr>
                <w:sz w:val="24"/>
                <w:szCs w:val="24"/>
              </w:rPr>
            </w:pPr>
            <w:r w:rsidRPr="002710F8">
              <w:rPr>
                <w:sz w:val="24"/>
                <w:szCs w:val="24"/>
              </w:rPr>
              <w:t xml:space="preserve">INTASC </w:t>
            </w:r>
            <w:r w:rsidR="002710F8" w:rsidRPr="002710F8">
              <w:rPr>
                <w:rFonts w:ascii="Arial" w:hAnsi="Arial" w:cs="Arial"/>
                <w:bCs/>
                <w:sz w:val="24"/>
                <w:szCs w:val="24"/>
              </w:rPr>
              <w:t>Standards</w:t>
            </w:r>
            <w:r w:rsidRPr="002710F8">
              <w:rPr>
                <w:rFonts w:ascii="Arial" w:hAnsi="Arial" w:cs="Arial"/>
                <w:sz w:val="24"/>
                <w:szCs w:val="24"/>
              </w:rPr>
              <w:t xml:space="preserve"> 9 </w:t>
            </w:r>
            <w:r w:rsidRPr="002710F8">
              <w:rPr>
                <w:rFonts w:ascii="Arial" w:hAnsi="Arial" w:cs="Arial"/>
                <w:i/>
                <w:sz w:val="24"/>
                <w:szCs w:val="24"/>
              </w:rPr>
              <w:t>Reflection and Professional Development</w:t>
            </w:r>
          </w:p>
        </w:tc>
        <w:tc>
          <w:tcPr>
            <w:tcW w:w="3780" w:type="dxa"/>
            <w:vMerge w:val="restart"/>
            <w:shd w:val="clear" w:color="auto" w:fill="F2F2F2" w:themeFill="background1" w:themeFillShade="F2"/>
          </w:tcPr>
          <w:p w14:paraId="5BC5FBC9" w14:textId="416F383C" w:rsidR="004F0253" w:rsidRPr="002710F8" w:rsidRDefault="004F0253">
            <w:pPr>
              <w:rPr>
                <w:sz w:val="24"/>
                <w:szCs w:val="24"/>
              </w:rPr>
            </w:pPr>
          </w:p>
        </w:tc>
      </w:tr>
      <w:tr w:rsidR="004F0253" w14:paraId="201651FB" w14:textId="77777777" w:rsidTr="004F0253">
        <w:tc>
          <w:tcPr>
            <w:tcW w:w="10710" w:type="dxa"/>
            <w:shd w:val="clear" w:color="auto" w:fill="F2F2F2" w:themeFill="background1" w:themeFillShade="F2"/>
          </w:tcPr>
          <w:p w14:paraId="066745AE" w14:textId="77777777" w:rsidR="003F2595" w:rsidRDefault="003F2595" w:rsidP="006D04C2">
            <w:pPr>
              <w:ind w:left="720" w:hanging="720"/>
              <w:rPr>
                <w:rFonts w:ascii="Times New Roman" w:hAnsi="Times New Roman" w:cs="Times New Roman"/>
                <w:sz w:val="24"/>
                <w:szCs w:val="24"/>
              </w:rPr>
            </w:pPr>
          </w:p>
          <w:p w14:paraId="398C608B" w14:textId="596091B5" w:rsidR="00FF0166" w:rsidRDefault="00FF0166" w:rsidP="006D04C2">
            <w:pPr>
              <w:ind w:left="720" w:hanging="720"/>
              <w:rPr>
                <w:rFonts w:ascii="Times New Roman" w:hAnsi="Times New Roman" w:cs="Times New Roman"/>
                <w:sz w:val="24"/>
                <w:szCs w:val="24"/>
              </w:rPr>
            </w:pPr>
            <w:r>
              <w:rPr>
                <w:rFonts w:ascii="Times New Roman" w:hAnsi="Times New Roman" w:cs="Times New Roman"/>
                <w:sz w:val="24"/>
                <w:szCs w:val="24"/>
              </w:rPr>
              <w:t>About.com- Great Depression</w:t>
            </w:r>
          </w:p>
          <w:p w14:paraId="59537984" w14:textId="2EC43E07" w:rsidR="005762B6" w:rsidRDefault="00464DBC" w:rsidP="006D04C2">
            <w:pPr>
              <w:ind w:left="720" w:hanging="720"/>
              <w:rPr>
                <w:rFonts w:ascii="Times New Roman" w:hAnsi="Times New Roman" w:cs="Times New Roman"/>
                <w:sz w:val="24"/>
                <w:szCs w:val="24"/>
              </w:rPr>
            </w:pPr>
            <w:hyperlink r:id="rId15" w:history="1">
              <w:r w:rsidR="00FF0166" w:rsidRPr="001C76BF">
                <w:rPr>
                  <w:rStyle w:val="Hyperlink"/>
                  <w:rFonts w:ascii="Times New Roman" w:hAnsi="Times New Roman" w:cs="Times New Roman"/>
                  <w:sz w:val="24"/>
                  <w:szCs w:val="24"/>
                </w:rPr>
                <w:t>http://history1900s.about.com/od/photographs/tp/greatdepressionpictures.htm</w:t>
              </w:r>
            </w:hyperlink>
          </w:p>
          <w:p w14:paraId="54B4B6AE" w14:textId="77777777" w:rsidR="00FF0166" w:rsidRDefault="00FF0166" w:rsidP="006D04C2">
            <w:pPr>
              <w:ind w:left="720" w:hanging="720"/>
              <w:rPr>
                <w:rFonts w:ascii="Times New Roman" w:hAnsi="Times New Roman" w:cs="Times New Roman"/>
                <w:sz w:val="24"/>
                <w:szCs w:val="24"/>
              </w:rPr>
            </w:pPr>
          </w:p>
          <w:p w14:paraId="53B40590" w14:textId="3C4649A4" w:rsidR="0044718E" w:rsidRDefault="0044718E" w:rsidP="006D04C2">
            <w:pPr>
              <w:ind w:left="720" w:hanging="720"/>
              <w:rPr>
                <w:rFonts w:ascii="Times New Roman" w:hAnsi="Times New Roman" w:cs="Times New Roman"/>
                <w:sz w:val="24"/>
                <w:szCs w:val="24"/>
              </w:rPr>
            </w:pPr>
            <w:r>
              <w:rPr>
                <w:rFonts w:ascii="Times New Roman" w:hAnsi="Times New Roman" w:cs="Times New Roman"/>
                <w:sz w:val="24"/>
                <w:szCs w:val="24"/>
              </w:rPr>
              <w:t>Dust Bowl</w:t>
            </w:r>
          </w:p>
          <w:p w14:paraId="7EE2DAAE" w14:textId="251FE57F" w:rsidR="00FF0166" w:rsidRDefault="00464DBC" w:rsidP="006D04C2">
            <w:pPr>
              <w:ind w:left="720" w:hanging="720"/>
              <w:rPr>
                <w:rFonts w:ascii="Times New Roman" w:hAnsi="Times New Roman" w:cs="Times New Roman"/>
                <w:sz w:val="24"/>
                <w:szCs w:val="24"/>
              </w:rPr>
            </w:pPr>
            <w:hyperlink r:id="rId16" w:history="1">
              <w:r w:rsidR="0044718E" w:rsidRPr="001C76BF">
                <w:rPr>
                  <w:rStyle w:val="Hyperlink"/>
                  <w:rFonts w:ascii="Times New Roman" w:hAnsi="Times New Roman" w:cs="Times New Roman"/>
                  <w:sz w:val="24"/>
                  <w:szCs w:val="24"/>
                </w:rPr>
                <w:t>http://evresourcesite.wikispaces.com/Dust+Bowl</w:t>
              </w:r>
            </w:hyperlink>
          </w:p>
          <w:p w14:paraId="1D89CA01" w14:textId="77777777" w:rsidR="0044718E" w:rsidRDefault="0044718E" w:rsidP="006D04C2">
            <w:pPr>
              <w:ind w:left="720" w:hanging="720"/>
              <w:rPr>
                <w:rFonts w:ascii="Times New Roman" w:hAnsi="Times New Roman" w:cs="Times New Roman"/>
                <w:sz w:val="24"/>
                <w:szCs w:val="24"/>
              </w:rPr>
            </w:pPr>
          </w:p>
          <w:p w14:paraId="5FEC5380" w14:textId="77777777" w:rsidR="00FF0166" w:rsidRDefault="00FF0166" w:rsidP="006D04C2">
            <w:pPr>
              <w:ind w:left="720" w:hanging="720"/>
              <w:rPr>
                <w:rFonts w:ascii="Times New Roman" w:hAnsi="Times New Roman" w:cs="Times New Roman"/>
                <w:sz w:val="24"/>
                <w:szCs w:val="24"/>
              </w:rPr>
            </w:pPr>
          </w:p>
          <w:p w14:paraId="7269A52D" w14:textId="59F2A296" w:rsidR="005762B6" w:rsidRDefault="005762B6" w:rsidP="006D04C2">
            <w:pPr>
              <w:ind w:left="720" w:hanging="720"/>
              <w:rPr>
                <w:rFonts w:ascii="Times New Roman" w:hAnsi="Times New Roman" w:cs="Times New Roman"/>
                <w:sz w:val="24"/>
                <w:szCs w:val="24"/>
              </w:rPr>
            </w:pPr>
            <w:r>
              <w:rPr>
                <w:rFonts w:ascii="Times New Roman" w:hAnsi="Times New Roman" w:cs="Times New Roman"/>
                <w:sz w:val="24"/>
                <w:szCs w:val="24"/>
              </w:rPr>
              <w:t>WikiCommons</w:t>
            </w:r>
          </w:p>
          <w:p w14:paraId="1E41EE27" w14:textId="57CC728D" w:rsidR="005762B6" w:rsidRDefault="00464DBC" w:rsidP="006D04C2">
            <w:pPr>
              <w:ind w:left="720" w:hanging="720"/>
              <w:rPr>
                <w:rFonts w:ascii="Times New Roman" w:hAnsi="Times New Roman" w:cs="Times New Roman"/>
                <w:sz w:val="24"/>
                <w:szCs w:val="24"/>
              </w:rPr>
            </w:pPr>
            <w:hyperlink r:id="rId17" w:history="1">
              <w:r w:rsidR="005762B6" w:rsidRPr="00FC52C9">
                <w:rPr>
                  <w:rStyle w:val="Hyperlink"/>
                  <w:rFonts w:ascii="Times New Roman" w:hAnsi="Times New Roman" w:cs="Times New Roman"/>
                  <w:sz w:val="24"/>
                  <w:szCs w:val="24"/>
                </w:rPr>
                <w:t>http://commons.wikimedia.org/wiki/Category:Dust_Bowl</w:t>
              </w:r>
            </w:hyperlink>
          </w:p>
          <w:p w14:paraId="3DEEC558" w14:textId="77777777" w:rsidR="005762B6" w:rsidRDefault="005762B6" w:rsidP="006D04C2">
            <w:pPr>
              <w:ind w:left="720" w:hanging="720"/>
              <w:rPr>
                <w:rFonts w:ascii="Times New Roman" w:hAnsi="Times New Roman" w:cs="Times New Roman"/>
                <w:sz w:val="24"/>
                <w:szCs w:val="24"/>
              </w:rPr>
            </w:pPr>
          </w:p>
          <w:p w14:paraId="625A0923" w14:textId="77777777" w:rsidR="005762B6" w:rsidRDefault="005762B6" w:rsidP="006D04C2">
            <w:pPr>
              <w:ind w:left="720" w:hanging="720"/>
              <w:rPr>
                <w:rFonts w:ascii="Times New Roman" w:hAnsi="Times New Roman" w:cs="Times New Roman"/>
                <w:sz w:val="24"/>
                <w:szCs w:val="24"/>
              </w:rPr>
            </w:pPr>
          </w:p>
          <w:p w14:paraId="4C543C6B" w14:textId="569EAC3D" w:rsidR="005762B6" w:rsidRDefault="005762B6" w:rsidP="006D04C2">
            <w:pPr>
              <w:ind w:left="720" w:hanging="720"/>
              <w:rPr>
                <w:rFonts w:ascii="Times New Roman" w:hAnsi="Times New Roman" w:cs="Times New Roman"/>
                <w:sz w:val="24"/>
                <w:szCs w:val="24"/>
              </w:rPr>
            </w:pPr>
            <w:r>
              <w:rPr>
                <w:rFonts w:ascii="Times New Roman" w:hAnsi="Times New Roman" w:cs="Times New Roman"/>
                <w:sz w:val="24"/>
                <w:szCs w:val="24"/>
              </w:rPr>
              <w:t>South Dakota Pictures</w:t>
            </w:r>
          </w:p>
          <w:p w14:paraId="7319D19F" w14:textId="77777777" w:rsidR="00E10186" w:rsidRDefault="00E10186" w:rsidP="006D04C2">
            <w:pPr>
              <w:ind w:left="720" w:hanging="720"/>
              <w:rPr>
                <w:rFonts w:ascii="Times New Roman" w:hAnsi="Times New Roman" w:cs="Times New Roman"/>
                <w:sz w:val="24"/>
                <w:szCs w:val="24"/>
              </w:rPr>
            </w:pPr>
          </w:p>
          <w:p w14:paraId="48BF2035" w14:textId="750C2AA5" w:rsidR="00E10186" w:rsidRDefault="00464DBC" w:rsidP="006D04C2">
            <w:pPr>
              <w:ind w:left="720" w:hanging="720"/>
              <w:rPr>
                <w:rFonts w:ascii="Times New Roman" w:hAnsi="Times New Roman" w:cs="Times New Roman"/>
                <w:sz w:val="24"/>
                <w:szCs w:val="24"/>
              </w:rPr>
            </w:pPr>
            <w:hyperlink r:id="rId18" w:history="1">
              <w:r w:rsidR="00E10186" w:rsidRPr="001C76BF">
                <w:rPr>
                  <w:rStyle w:val="Hyperlink"/>
                  <w:rFonts w:ascii="Times New Roman" w:hAnsi="Times New Roman" w:cs="Times New Roman"/>
                  <w:sz w:val="24"/>
                  <w:szCs w:val="24"/>
                </w:rPr>
                <w:t>http://memory.loc.gov/ammem/fsahtml/fsaPlaces40.html</w:t>
              </w:r>
            </w:hyperlink>
          </w:p>
          <w:p w14:paraId="3D79C237" w14:textId="77777777" w:rsidR="00E10186" w:rsidRDefault="00E10186" w:rsidP="006D04C2">
            <w:pPr>
              <w:ind w:left="720" w:hanging="720"/>
              <w:rPr>
                <w:rFonts w:ascii="Times New Roman" w:hAnsi="Times New Roman" w:cs="Times New Roman"/>
                <w:sz w:val="24"/>
                <w:szCs w:val="24"/>
              </w:rPr>
            </w:pPr>
          </w:p>
          <w:p w14:paraId="408BA82A" w14:textId="77777777" w:rsidR="00E10186" w:rsidRDefault="00E10186" w:rsidP="006D04C2">
            <w:pPr>
              <w:ind w:left="720" w:hanging="720"/>
              <w:rPr>
                <w:rFonts w:ascii="Times New Roman" w:hAnsi="Times New Roman" w:cs="Times New Roman"/>
                <w:sz w:val="24"/>
                <w:szCs w:val="24"/>
              </w:rPr>
            </w:pPr>
          </w:p>
          <w:p w14:paraId="331D5BAF" w14:textId="2C5CC950" w:rsidR="005762B6" w:rsidRDefault="00464DBC" w:rsidP="006D04C2">
            <w:pPr>
              <w:ind w:left="720" w:hanging="720"/>
              <w:rPr>
                <w:rFonts w:ascii="Times New Roman" w:hAnsi="Times New Roman" w:cs="Times New Roman"/>
                <w:sz w:val="24"/>
                <w:szCs w:val="24"/>
              </w:rPr>
            </w:pPr>
            <w:hyperlink r:id="rId19" w:history="1">
              <w:r w:rsidR="005762B6" w:rsidRPr="00FC52C9">
                <w:rPr>
                  <w:rStyle w:val="Hyperlink"/>
                  <w:rFonts w:ascii="Times New Roman" w:hAnsi="Times New Roman" w:cs="Times New Roman"/>
                  <w:sz w:val="24"/>
                  <w:szCs w:val="24"/>
                </w:rPr>
                <w:t>http://memory.loc.gov/ammem/fsahtml/fahome.html</w:t>
              </w:r>
            </w:hyperlink>
            <w:r w:rsidR="005762B6">
              <w:rPr>
                <w:rFonts w:ascii="Times New Roman" w:hAnsi="Times New Roman" w:cs="Times New Roman"/>
                <w:sz w:val="24"/>
                <w:szCs w:val="24"/>
              </w:rPr>
              <w:t xml:space="preserve"> </w:t>
            </w:r>
          </w:p>
          <w:p w14:paraId="5F5F099D" w14:textId="77777777" w:rsidR="007B655D" w:rsidRDefault="007B655D"/>
        </w:tc>
        <w:tc>
          <w:tcPr>
            <w:tcW w:w="3780" w:type="dxa"/>
            <w:vMerge/>
            <w:shd w:val="clear" w:color="auto" w:fill="F2F2F2" w:themeFill="background1" w:themeFillShade="F2"/>
          </w:tcPr>
          <w:p w14:paraId="5C00A712" w14:textId="77777777" w:rsidR="004F0253" w:rsidRDefault="004F0253"/>
        </w:tc>
      </w:tr>
    </w:tbl>
    <w:p w14:paraId="1353C801" w14:textId="77777777" w:rsidR="00F878D9" w:rsidRDefault="00F878D9" w:rsidP="00F878D9">
      <w:pPr>
        <w:rPr>
          <w:sz w:val="40"/>
          <w:szCs w:val="40"/>
        </w:rPr>
      </w:pPr>
    </w:p>
    <w:p w14:paraId="102C7C39" w14:textId="77777777" w:rsidR="00F878D9" w:rsidRPr="00F878D9" w:rsidRDefault="00F878D9" w:rsidP="00F878D9">
      <w:pPr>
        <w:jc w:val="center"/>
        <w:rPr>
          <w:b/>
          <w:color w:val="4F81BD" w:themeColor="accent1"/>
          <w:sz w:val="40"/>
          <w:szCs w:val="40"/>
          <w:u w:val="single"/>
        </w:rPr>
      </w:pPr>
      <w:r>
        <w:rPr>
          <w:b/>
          <w:color w:val="4F81BD" w:themeColor="accent1"/>
          <w:sz w:val="40"/>
          <w:szCs w:val="40"/>
          <w:u w:val="single"/>
        </w:rPr>
        <w:t>Lesson Presen</w:t>
      </w:r>
      <w:r w:rsidR="00EA76F9">
        <w:rPr>
          <w:b/>
          <w:color w:val="4F81BD" w:themeColor="accent1"/>
          <w:sz w:val="40"/>
          <w:szCs w:val="40"/>
          <w:u w:val="single"/>
        </w:rPr>
        <w:t>t</w:t>
      </w:r>
      <w:r>
        <w:rPr>
          <w:b/>
          <w:color w:val="4F81BD" w:themeColor="accent1"/>
          <w:sz w:val="40"/>
          <w:szCs w:val="40"/>
          <w:u w:val="single"/>
        </w:rPr>
        <w:t>ation</w:t>
      </w:r>
      <w:r w:rsidRPr="00F878D9">
        <w:rPr>
          <w:b/>
          <w:color w:val="4F81BD" w:themeColor="accent1"/>
          <w:sz w:val="40"/>
          <w:szCs w:val="40"/>
          <w:u w:val="single"/>
        </w:rPr>
        <w:t xml:space="preserve"> Reflection</w:t>
      </w:r>
    </w:p>
    <w:p w14:paraId="15A6507B" w14:textId="77777777" w:rsidR="00F878D9" w:rsidRPr="00F878D9" w:rsidRDefault="00F878D9" w:rsidP="00F878D9">
      <w:pPr>
        <w:jc w:val="center"/>
        <w:rPr>
          <w:b/>
          <w:color w:val="4F81BD" w:themeColor="accent1"/>
          <w:sz w:val="36"/>
          <w:szCs w:val="36"/>
        </w:rPr>
      </w:pPr>
      <w:r w:rsidRPr="00F878D9">
        <w:rPr>
          <w:b/>
          <w:color w:val="4F81BD" w:themeColor="accent1"/>
          <w:sz w:val="36"/>
          <w:szCs w:val="36"/>
        </w:rPr>
        <w:t>Within a day of your lesson presentation, write a reflection of your lesson and send to your university supervisor by email attachment. Find the reflection form below:</w:t>
      </w:r>
    </w:p>
    <w:p w14:paraId="286A33E2" w14:textId="77777777" w:rsidR="00D544B7" w:rsidRDefault="00D544B7">
      <w:pPr>
        <w:rPr>
          <w:sz w:val="24"/>
          <w:szCs w:val="24"/>
        </w:rPr>
        <w:sectPr w:rsidR="00D544B7" w:rsidSect="006262DF">
          <w:footerReference w:type="default" r:id="rId20"/>
          <w:pgSz w:w="15840" w:h="12240" w:orient="landscape"/>
          <w:pgMar w:top="1440" w:right="1440" w:bottom="1440" w:left="1440" w:header="720" w:footer="720" w:gutter="0"/>
          <w:cols w:space="720"/>
          <w:docGrid w:linePitch="360"/>
        </w:sectPr>
      </w:pPr>
    </w:p>
    <w:p w14:paraId="0D553D98" w14:textId="77777777" w:rsidR="00666F2F" w:rsidRPr="00F878D9" w:rsidRDefault="00666F2F">
      <w:pPr>
        <w:rPr>
          <w:sz w:val="24"/>
          <w:szCs w:val="24"/>
        </w:rPr>
      </w:pPr>
    </w:p>
    <w:p w14:paraId="1A28B78E" w14:textId="77777777" w:rsidR="00666F2F" w:rsidRDefault="00AF17DE" w:rsidP="00AF17DE">
      <w:pPr>
        <w:spacing w:after="240"/>
        <w:jc w:val="center"/>
        <w:rPr>
          <w:sz w:val="28"/>
          <w:szCs w:val="28"/>
        </w:rPr>
      </w:pPr>
      <w:r w:rsidRPr="00884B5F">
        <w:rPr>
          <w:sz w:val="28"/>
          <w:szCs w:val="28"/>
        </w:rPr>
        <w:t>Lesson Presentation Reflection Form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2"/>
        <w:gridCol w:w="2298"/>
        <w:gridCol w:w="2510"/>
        <w:gridCol w:w="2416"/>
      </w:tblGrid>
      <w:tr w:rsidR="00AF17DE" w14:paraId="54097B00" w14:textId="77777777" w:rsidTr="00AF17DE">
        <w:tc>
          <w:tcPr>
            <w:tcW w:w="3294" w:type="dxa"/>
          </w:tcPr>
          <w:p w14:paraId="27167311" w14:textId="77777777" w:rsidR="00AF17DE" w:rsidRDefault="00AF17DE" w:rsidP="00AF17DE">
            <w:pPr>
              <w:spacing w:after="240"/>
              <w:rPr>
                <w:sz w:val="28"/>
                <w:szCs w:val="28"/>
              </w:rPr>
            </w:pPr>
            <w:r>
              <w:rPr>
                <w:sz w:val="28"/>
                <w:szCs w:val="28"/>
              </w:rPr>
              <w:t>Name</w:t>
            </w:r>
          </w:p>
        </w:tc>
        <w:tc>
          <w:tcPr>
            <w:tcW w:w="3294" w:type="dxa"/>
          </w:tcPr>
          <w:p w14:paraId="23491AA9" w14:textId="77777777" w:rsidR="00AF17DE" w:rsidRDefault="00AF17DE" w:rsidP="00AF17DE">
            <w:pPr>
              <w:spacing w:after="240"/>
              <w:rPr>
                <w:sz w:val="28"/>
                <w:szCs w:val="28"/>
              </w:rPr>
            </w:pPr>
            <w:r>
              <w:rPr>
                <w:sz w:val="28"/>
                <w:szCs w:val="28"/>
              </w:rPr>
              <w:t>Date</w:t>
            </w:r>
          </w:p>
        </w:tc>
        <w:tc>
          <w:tcPr>
            <w:tcW w:w="3294" w:type="dxa"/>
          </w:tcPr>
          <w:p w14:paraId="469083CF" w14:textId="77777777" w:rsidR="00AF17DE" w:rsidRDefault="00AF17DE" w:rsidP="00AF17DE">
            <w:pPr>
              <w:spacing w:after="240"/>
              <w:rPr>
                <w:sz w:val="28"/>
                <w:szCs w:val="28"/>
              </w:rPr>
            </w:pPr>
            <w:r>
              <w:rPr>
                <w:sz w:val="28"/>
                <w:szCs w:val="28"/>
              </w:rPr>
              <w:t>Evaluator</w:t>
            </w:r>
          </w:p>
        </w:tc>
        <w:tc>
          <w:tcPr>
            <w:tcW w:w="3294" w:type="dxa"/>
          </w:tcPr>
          <w:p w14:paraId="311D81CE" w14:textId="77777777" w:rsidR="00AF17DE" w:rsidRDefault="00AF17DE" w:rsidP="00AF17DE">
            <w:pPr>
              <w:spacing w:after="240"/>
              <w:rPr>
                <w:sz w:val="28"/>
                <w:szCs w:val="28"/>
              </w:rPr>
            </w:pPr>
            <w:r>
              <w:rPr>
                <w:sz w:val="28"/>
                <w:szCs w:val="28"/>
              </w:rPr>
              <w:t>Subject</w:t>
            </w:r>
          </w:p>
        </w:tc>
      </w:tr>
    </w:tbl>
    <w:p w14:paraId="0AC08D90" w14:textId="77777777" w:rsidR="00AF17DE" w:rsidRDefault="00AF17DE" w:rsidP="00666F2F">
      <w:pPr>
        <w:spacing w:after="240"/>
        <w:rPr>
          <w:sz w:val="28"/>
          <w:szCs w:val="28"/>
        </w:rPr>
      </w:pPr>
    </w:p>
    <w:p w14:paraId="180389A2" w14:textId="77777777" w:rsidR="00101A9B" w:rsidRPr="000106AF" w:rsidRDefault="00101A9B" w:rsidP="000106AF">
      <w:pPr>
        <w:rPr>
          <w:rFonts w:ascii="Arial" w:hAnsi="Arial" w:cs="Arial"/>
          <w:sz w:val="24"/>
          <w:szCs w:val="24"/>
        </w:rPr>
      </w:pPr>
      <w:r w:rsidRPr="00AF17DE">
        <w:rPr>
          <w:rFonts w:ascii="Arial" w:hAnsi="Arial" w:cs="Arial"/>
          <w:sz w:val="24"/>
          <w:szCs w:val="24"/>
        </w:rPr>
        <w:t>In order to become a highly effective teacher, you must self-evaluate your teaching performance. The process of reflecting and evaluating</w:t>
      </w:r>
      <w:r w:rsidR="000106AF">
        <w:rPr>
          <w:rFonts w:ascii="Arial" w:hAnsi="Arial" w:cs="Arial"/>
          <w:sz w:val="24"/>
          <w:szCs w:val="24"/>
        </w:rPr>
        <w:t xml:space="preserve"> </w:t>
      </w:r>
      <w:r w:rsidRPr="00AF17DE">
        <w:rPr>
          <w:rFonts w:ascii="Arial" w:hAnsi="Arial" w:cs="Arial"/>
          <w:sz w:val="24"/>
          <w:szCs w:val="24"/>
        </w:rPr>
        <w:t xml:space="preserve">will provide you insights that will help you celebrate your successes and polish </w:t>
      </w:r>
      <w:r w:rsidR="00AF17DE" w:rsidRPr="00AF17DE">
        <w:rPr>
          <w:rFonts w:ascii="Arial" w:hAnsi="Arial" w:cs="Arial"/>
          <w:sz w:val="24"/>
          <w:szCs w:val="24"/>
        </w:rPr>
        <w:t xml:space="preserve">skills that will improve practice. “There is a great deal of research about the effectiveness of reflective practice. Self-assessment, professional conversation and reflection on practice contribute to professional learning.” (Danielson, </w:t>
      </w:r>
      <w:r w:rsidR="000106AF">
        <w:rPr>
          <w:rFonts w:ascii="Arial" w:hAnsi="Arial" w:cs="Arial"/>
          <w:sz w:val="24"/>
          <w:szCs w:val="24"/>
        </w:rPr>
        <w:t>2011, Education Week</w:t>
      </w:r>
      <w:r w:rsidR="00790DD7">
        <w:rPr>
          <w:rFonts w:ascii="Arial" w:hAnsi="Arial" w:cs="Arial"/>
          <w:sz w:val="24"/>
          <w:szCs w:val="24"/>
        </w:rPr>
        <w:t xml:space="preserve">) </w:t>
      </w:r>
    </w:p>
    <w:p w14:paraId="3F31C8E7" w14:textId="75D00911" w:rsidR="00D544B7" w:rsidRDefault="000106AF" w:rsidP="000106AF">
      <w:pPr>
        <w:rPr>
          <w:i/>
        </w:rPr>
        <w:sectPr w:rsidR="00D544B7" w:rsidSect="00D544B7">
          <w:pgSz w:w="12240" w:h="15840"/>
          <w:pgMar w:top="1440" w:right="1440" w:bottom="1440" w:left="1440" w:header="720" w:footer="720" w:gutter="0"/>
          <w:cols w:space="720"/>
          <w:docGrid w:linePitch="360"/>
        </w:sectPr>
      </w:pPr>
      <w:r>
        <w:rPr>
          <w:i/>
        </w:rPr>
        <w:t>Suggestions: You might think about what went right and what would you change if you were to teach thi</w:t>
      </w:r>
      <w:r w:rsidR="00EA76F9">
        <w:rPr>
          <w:i/>
        </w:rPr>
        <w:t>s lesson again. Were you nervous?</w:t>
      </w:r>
      <w:r>
        <w:rPr>
          <w:i/>
        </w:rPr>
        <w:t xml:space="preserve"> What did you learn from this experience? How did your students respond to your instruction? </w:t>
      </w:r>
      <w:r w:rsidR="00EA76F9">
        <w:rPr>
          <w:i/>
        </w:rPr>
        <w:t>Were there specific parts you want to reflect upon? After presenting this lesson, I really felt go</w:t>
      </w:r>
      <w:r w:rsidR="0096214A">
        <w:rPr>
          <w:i/>
        </w:rPr>
        <w:t>od about… In the future I will</w:t>
      </w:r>
    </w:p>
    <w:p w14:paraId="367F6195" w14:textId="77777777" w:rsidR="00666F2F" w:rsidRPr="00C27EC8" w:rsidRDefault="00666F2F" w:rsidP="0096214A">
      <w:pPr>
        <w:rPr>
          <w:sz w:val="20"/>
          <w:szCs w:val="20"/>
        </w:rPr>
      </w:pPr>
    </w:p>
    <w:sectPr w:rsidR="00666F2F" w:rsidRPr="00C27EC8" w:rsidSect="00C27EC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4B076" w14:textId="77777777" w:rsidR="000176FC" w:rsidRDefault="000176FC" w:rsidP="00B037F7">
      <w:pPr>
        <w:spacing w:after="0" w:line="240" w:lineRule="auto"/>
      </w:pPr>
      <w:r>
        <w:separator/>
      </w:r>
    </w:p>
  </w:endnote>
  <w:endnote w:type="continuationSeparator" w:id="0">
    <w:p w14:paraId="5E334F51" w14:textId="77777777" w:rsidR="000176FC" w:rsidRDefault="000176FC" w:rsidP="00B03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33B10" w14:textId="77777777" w:rsidR="000176FC" w:rsidRDefault="000176FC">
    <w:pPr>
      <w:pStyle w:val="Footer"/>
    </w:pPr>
    <w:r>
      <w:t>DWU Lesson Plan Template</w:t>
    </w:r>
  </w:p>
  <w:p w14:paraId="0EFDBCD1" w14:textId="77777777" w:rsidR="000176FC" w:rsidRDefault="000176FC">
    <w:pPr>
      <w:pStyle w:val="Footer"/>
    </w:pPr>
    <w:r>
      <w:t>Revised September, 2012</w:t>
    </w:r>
  </w:p>
  <w:p w14:paraId="374155E6" w14:textId="77777777" w:rsidR="000176FC" w:rsidRDefault="000176FC">
    <w:pPr>
      <w:pStyle w:val="Footer"/>
    </w:pPr>
    <w:r>
      <w:fldChar w:fldCharType="begin"/>
    </w:r>
    <w:r>
      <w:instrText xml:space="preserve"> PAGE   \* MERGEFORMAT </w:instrText>
    </w:r>
    <w:r>
      <w:fldChar w:fldCharType="separate"/>
    </w:r>
    <w:r w:rsidR="00464DBC">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3B633" w14:textId="77777777" w:rsidR="000176FC" w:rsidRDefault="000176FC" w:rsidP="00B037F7">
      <w:pPr>
        <w:spacing w:after="0" w:line="240" w:lineRule="auto"/>
      </w:pPr>
      <w:r>
        <w:separator/>
      </w:r>
    </w:p>
  </w:footnote>
  <w:footnote w:type="continuationSeparator" w:id="0">
    <w:p w14:paraId="6290D829" w14:textId="77777777" w:rsidR="000176FC" w:rsidRDefault="000176FC" w:rsidP="00B037F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BB1"/>
    <w:multiLevelType w:val="hybridMultilevel"/>
    <w:tmpl w:val="B0A66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93D23"/>
    <w:multiLevelType w:val="hybridMultilevel"/>
    <w:tmpl w:val="6A1E7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2150F5"/>
    <w:multiLevelType w:val="hybridMultilevel"/>
    <w:tmpl w:val="037E75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140DD"/>
    <w:multiLevelType w:val="hybridMultilevel"/>
    <w:tmpl w:val="231C3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784B20"/>
    <w:multiLevelType w:val="hybridMultilevel"/>
    <w:tmpl w:val="54CA2F8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87F144A"/>
    <w:multiLevelType w:val="hybridMultilevel"/>
    <w:tmpl w:val="49CA5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B70F69"/>
    <w:multiLevelType w:val="hybridMultilevel"/>
    <w:tmpl w:val="46D23EA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83787A"/>
    <w:multiLevelType w:val="hybridMultilevel"/>
    <w:tmpl w:val="87F41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3946A4"/>
    <w:multiLevelType w:val="hybridMultilevel"/>
    <w:tmpl w:val="922E5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4F3820"/>
    <w:multiLevelType w:val="hybridMultilevel"/>
    <w:tmpl w:val="B080B1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E972BD"/>
    <w:multiLevelType w:val="hybridMultilevel"/>
    <w:tmpl w:val="231C3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E56F5B"/>
    <w:multiLevelType w:val="hybridMultilevel"/>
    <w:tmpl w:val="A8CC446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9"/>
  </w:num>
  <w:num w:numId="5">
    <w:abstractNumId w:val="2"/>
  </w:num>
  <w:num w:numId="6">
    <w:abstractNumId w:val="0"/>
  </w:num>
  <w:num w:numId="7">
    <w:abstractNumId w:val="4"/>
  </w:num>
  <w:num w:numId="8">
    <w:abstractNumId w:val="8"/>
  </w:num>
  <w:num w:numId="9">
    <w:abstractNumId w:val="10"/>
  </w:num>
  <w:num w:numId="10">
    <w:abstractNumId w:val="3"/>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C0B"/>
    <w:rsid w:val="000079A4"/>
    <w:rsid w:val="000106AF"/>
    <w:rsid w:val="0001169A"/>
    <w:rsid w:val="000176FC"/>
    <w:rsid w:val="00023080"/>
    <w:rsid w:val="000303DF"/>
    <w:rsid w:val="00041287"/>
    <w:rsid w:val="000413D3"/>
    <w:rsid w:val="0004557D"/>
    <w:rsid w:val="00085DB7"/>
    <w:rsid w:val="000B25B1"/>
    <w:rsid w:val="000D5E4B"/>
    <w:rsid w:val="000E567F"/>
    <w:rsid w:val="001011D8"/>
    <w:rsid w:val="00101A9B"/>
    <w:rsid w:val="00122D84"/>
    <w:rsid w:val="00136487"/>
    <w:rsid w:val="00162B59"/>
    <w:rsid w:val="001869F0"/>
    <w:rsid w:val="00194D40"/>
    <w:rsid w:val="001A5F83"/>
    <w:rsid w:val="0020150E"/>
    <w:rsid w:val="0023005B"/>
    <w:rsid w:val="00231969"/>
    <w:rsid w:val="00231BE7"/>
    <w:rsid w:val="0025597D"/>
    <w:rsid w:val="002710F8"/>
    <w:rsid w:val="002D2997"/>
    <w:rsid w:val="002E26EE"/>
    <w:rsid w:val="002E6994"/>
    <w:rsid w:val="00324D06"/>
    <w:rsid w:val="00330355"/>
    <w:rsid w:val="0033219B"/>
    <w:rsid w:val="00350084"/>
    <w:rsid w:val="003712E6"/>
    <w:rsid w:val="00382552"/>
    <w:rsid w:val="00385FF3"/>
    <w:rsid w:val="00393F5C"/>
    <w:rsid w:val="003B7BC5"/>
    <w:rsid w:val="003D3CE7"/>
    <w:rsid w:val="003F1BEA"/>
    <w:rsid w:val="003F2595"/>
    <w:rsid w:val="003F49C2"/>
    <w:rsid w:val="004044FB"/>
    <w:rsid w:val="00414BAF"/>
    <w:rsid w:val="004216E4"/>
    <w:rsid w:val="004233F2"/>
    <w:rsid w:val="0044718E"/>
    <w:rsid w:val="00451996"/>
    <w:rsid w:val="004578E0"/>
    <w:rsid w:val="00464DBC"/>
    <w:rsid w:val="00471D16"/>
    <w:rsid w:val="00493D33"/>
    <w:rsid w:val="004F0253"/>
    <w:rsid w:val="00502932"/>
    <w:rsid w:val="00506D25"/>
    <w:rsid w:val="005129A0"/>
    <w:rsid w:val="00512D1C"/>
    <w:rsid w:val="00527547"/>
    <w:rsid w:val="00532C16"/>
    <w:rsid w:val="00573B97"/>
    <w:rsid w:val="005762B6"/>
    <w:rsid w:val="0058218B"/>
    <w:rsid w:val="00582B53"/>
    <w:rsid w:val="005C1544"/>
    <w:rsid w:val="005F19E8"/>
    <w:rsid w:val="006262DF"/>
    <w:rsid w:val="0063120E"/>
    <w:rsid w:val="006376FD"/>
    <w:rsid w:val="0064043E"/>
    <w:rsid w:val="00655400"/>
    <w:rsid w:val="00666F2F"/>
    <w:rsid w:val="0067546E"/>
    <w:rsid w:val="0067753B"/>
    <w:rsid w:val="006878C2"/>
    <w:rsid w:val="006905E5"/>
    <w:rsid w:val="006A5FBC"/>
    <w:rsid w:val="006C3152"/>
    <w:rsid w:val="006C71AB"/>
    <w:rsid w:val="006D04C2"/>
    <w:rsid w:val="006E78D2"/>
    <w:rsid w:val="006F6627"/>
    <w:rsid w:val="006F7158"/>
    <w:rsid w:val="00701A05"/>
    <w:rsid w:val="00706F9A"/>
    <w:rsid w:val="00733235"/>
    <w:rsid w:val="00743218"/>
    <w:rsid w:val="00752C3C"/>
    <w:rsid w:val="00772EDA"/>
    <w:rsid w:val="00776D4F"/>
    <w:rsid w:val="00782C5F"/>
    <w:rsid w:val="00790DD7"/>
    <w:rsid w:val="007957CC"/>
    <w:rsid w:val="007A651B"/>
    <w:rsid w:val="007B655D"/>
    <w:rsid w:val="00817088"/>
    <w:rsid w:val="00847660"/>
    <w:rsid w:val="00852D55"/>
    <w:rsid w:val="0086498A"/>
    <w:rsid w:val="00893E37"/>
    <w:rsid w:val="008A339D"/>
    <w:rsid w:val="008B0A32"/>
    <w:rsid w:val="008C3DF8"/>
    <w:rsid w:val="00912628"/>
    <w:rsid w:val="00922D79"/>
    <w:rsid w:val="0096214A"/>
    <w:rsid w:val="009733CF"/>
    <w:rsid w:val="0097728B"/>
    <w:rsid w:val="00984185"/>
    <w:rsid w:val="009A3F3C"/>
    <w:rsid w:val="009A4A71"/>
    <w:rsid w:val="009D4067"/>
    <w:rsid w:val="009F76B0"/>
    <w:rsid w:val="00A1230B"/>
    <w:rsid w:val="00A175A5"/>
    <w:rsid w:val="00A23D39"/>
    <w:rsid w:val="00A32C0E"/>
    <w:rsid w:val="00A45B6F"/>
    <w:rsid w:val="00A54F73"/>
    <w:rsid w:val="00A6594A"/>
    <w:rsid w:val="00A728B1"/>
    <w:rsid w:val="00A845D8"/>
    <w:rsid w:val="00AA5689"/>
    <w:rsid w:val="00AC3532"/>
    <w:rsid w:val="00AC79D5"/>
    <w:rsid w:val="00AE47EF"/>
    <w:rsid w:val="00AF17DE"/>
    <w:rsid w:val="00B037F7"/>
    <w:rsid w:val="00B1149F"/>
    <w:rsid w:val="00B40934"/>
    <w:rsid w:val="00B519C7"/>
    <w:rsid w:val="00B544D0"/>
    <w:rsid w:val="00B933D9"/>
    <w:rsid w:val="00BA62B5"/>
    <w:rsid w:val="00BB1813"/>
    <w:rsid w:val="00BD1B31"/>
    <w:rsid w:val="00BD1C90"/>
    <w:rsid w:val="00C11D4F"/>
    <w:rsid w:val="00C2138A"/>
    <w:rsid w:val="00C27EC8"/>
    <w:rsid w:val="00C3217F"/>
    <w:rsid w:val="00C80F9E"/>
    <w:rsid w:val="00C87AAD"/>
    <w:rsid w:val="00C9569F"/>
    <w:rsid w:val="00CA2400"/>
    <w:rsid w:val="00CB7BF7"/>
    <w:rsid w:val="00CC1EBA"/>
    <w:rsid w:val="00CF058F"/>
    <w:rsid w:val="00D544B7"/>
    <w:rsid w:val="00D61613"/>
    <w:rsid w:val="00D8067E"/>
    <w:rsid w:val="00DB59B6"/>
    <w:rsid w:val="00DB717D"/>
    <w:rsid w:val="00DC119F"/>
    <w:rsid w:val="00DC5D01"/>
    <w:rsid w:val="00E10186"/>
    <w:rsid w:val="00E10D50"/>
    <w:rsid w:val="00E2005F"/>
    <w:rsid w:val="00E24D89"/>
    <w:rsid w:val="00E432D4"/>
    <w:rsid w:val="00E47A19"/>
    <w:rsid w:val="00E66068"/>
    <w:rsid w:val="00E85C87"/>
    <w:rsid w:val="00EA55A3"/>
    <w:rsid w:val="00EA76F9"/>
    <w:rsid w:val="00EC236B"/>
    <w:rsid w:val="00ED4C0B"/>
    <w:rsid w:val="00EE6A70"/>
    <w:rsid w:val="00EF3549"/>
    <w:rsid w:val="00F0207D"/>
    <w:rsid w:val="00F10864"/>
    <w:rsid w:val="00F115F1"/>
    <w:rsid w:val="00F27086"/>
    <w:rsid w:val="00F37486"/>
    <w:rsid w:val="00F4020D"/>
    <w:rsid w:val="00F43067"/>
    <w:rsid w:val="00F44563"/>
    <w:rsid w:val="00F664CF"/>
    <w:rsid w:val="00F828BA"/>
    <w:rsid w:val="00F878D9"/>
    <w:rsid w:val="00FA2BDB"/>
    <w:rsid w:val="00FD061B"/>
    <w:rsid w:val="00FD7C6E"/>
    <w:rsid w:val="00FE2C6F"/>
    <w:rsid w:val="00FF01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2F9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4C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C0B"/>
    <w:rPr>
      <w:rFonts w:ascii="Tahoma" w:hAnsi="Tahoma" w:cs="Tahoma"/>
      <w:sz w:val="16"/>
      <w:szCs w:val="16"/>
    </w:rPr>
  </w:style>
  <w:style w:type="table" w:styleId="TableGrid">
    <w:name w:val="Table Grid"/>
    <w:basedOn w:val="TableNormal"/>
    <w:uiPriority w:val="59"/>
    <w:rsid w:val="00ED4C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037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7F7"/>
  </w:style>
  <w:style w:type="paragraph" w:styleId="Footer">
    <w:name w:val="footer"/>
    <w:basedOn w:val="Normal"/>
    <w:link w:val="FooterChar"/>
    <w:uiPriority w:val="99"/>
    <w:unhideWhenUsed/>
    <w:rsid w:val="00B037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7F7"/>
  </w:style>
  <w:style w:type="paragraph" w:styleId="ListParagraph">
    <w:name w:val="List Paragraph"/>
    <w:basedOn w:val="Normal"/>
    <w:uiPriority w:val="34"/>
    <w:qFormat/>
    <w:rsid w:val="00F115F1"/>
    <w:pPr>
      <w:ind w:left="720"/>
      <w:contextualSpacing/>
    </w:pPr>
  </w:style>
  <w:style w:type="paragraph" w:styleId="List">
    <w:name w:val="List"/>
    <w:basedOn w:val="Normal"/>
    <w:rsid w:val="00F115F1"/>
    <w:pPr>
      <w:spacing w:after="0" w:line="240" w:lineRule="auto"/>
      <w:ind w:left="360" w:hanging="360"/>
    </w:pPr>
    <w:rPr>
      <w:rFonts w:ascii="Times New Roman" w:eastAsia="Times New Roman" w:hAnsi="Times New Roman" w:cs="Times New Roman"/>
      <w:sz w:val="24"/>
      <w:szCs w:val="20"/>
    </w:rPr>
  </w:style>
  <w:style w:type="paragraph" w:styleId="NormalWeb">
    <w:name w:val="Normal (Web)"/>
    <w:basedOn w:val="Normal"/>
    <w:uiPriority w:val="99"/>
    <w:semiHidden/>
    <w:unhideWhenUsed/>
    <w:rsid w:val="00A54F7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36487"/>
    <w:rPr>
      <w:color w:val="0000FF" w:themeColor="hyperlink"/>
      <w:u w:val="single"/>
    </w:rPr>
  </w:style>
  <w:style w:type="character" w:styleId="FollowedHyperlink">
    <w:name w:val="FollowedHyperlink"/>
    <w:basedOn w:val="DefaultParagraphFont"/>
    <w:uiPriority w:val="99"/>
    <w:semiHidden/>
    <w:unhideWhenUsed/>
    <w:rsid w:val="00506D2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4C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C0B"/>
    <w:rPr>
      <w:rFonts w:ascii="Tahoma" w:hAnsi="Tahoma" w:cs="Tahoma"/>
      <w:sz w:val="16"/>
      <w:szCs w:val="16"/>
    </w:rPr>
  </w:style>
  <w:style w:type="table" w:styleId="TableGrid">
    <w:name w:val="Table Grid"/>
    <w:basedOn w:val="TableNormal"/>
    <w:uiPriority w:val="59"/>
    <w:rsid w:val="00ED4C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037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7F7"/>
  </w:style>
  <w:style w:type="paragraph" w:styleId="Footer">
    <w:name w:val="footer"/>
    <w:basedOn w:val="Normal"/>
    <w:link w:val="FooterChar"/>
    <w:uiPriority w:val="99"/>
    <w:unhideWhenUsed/>
    <w:rsid w:val="00B037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7F7"/>
  </w:style>
  <w:style w:type="paragraph" w:styleId="ListParagraph">
    <w:name w:val="List Paragraph"/>
    <w:basedOn w:val="Normal"/>
    <w:uiPriority w:val="34"/>
    <w:qFormat/>
    <w:rsid w:val="00F115F1"/>
    <w:pPr>
      <w:ind w:left="720"/>
      <w:contextualSpacing/>
    </w:pPr>
  </w:style>
  <w:style w:type="paragraph" w:styleId="List">
    <w:name w:val="List"/>
    <w:basedOn w:val="Normal"/>
    <w:rsid w:val="00F115F1"/>
    <w:pPr>
      <w:spacing w:after="0" w:line="240" w:lineRule="auto"/>
      <w:ind w:left="360" w:hanging="360"/>
    </w:pPr>
    <w:rPr>
      <w:rFonts w:ascii="Times New Roman" w:eastAsia="Times New Roman" w:hAnsi="Times New Roman" w:cs="Times New Roman"/>
      <w:sz w:val="24"/>
      <w:szCs w:val="20"/>
    </w:rPr>
  </w:style>
  <w:style w:type="paragraph" w:styleId="NormalWeb">
    <w:name w:val="Normal (Web)"/>
    <w:basedOn w:val="Normal"/>
    <w:uiPriority w:val="99"/>
    <w:semiHidden/>
    <w:unhideWhenUsed/>
    <w:rsid w:val="00A54F7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36487"/>
    <w:rPr>
      <w:color w:val="0000FF" w:themeColor="hyperlink"/>
      <w:u w:val="single"/>
    </w:rPr>
  </w:style>
  <w:style w:type="character" w:styleId="FollowedHyperlink">
    <w:name w:val="FollowedHyperlink"/>
    <w:basedOn w:val="DefaultParagraphFont"/>
    <w:uiPriority w:val="99"/>
    <w:semiHidden/>
    <w:unhideWhenUsed/>
    <w:rsid w:val="00506D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561212">
      <w:bodyDiv w:val="1"/>
      <w:marLeft w:val="0"/>
      <w:marRight w:val="0"/>
      <w:marTop w:val="0"/>
      <w:marBottom w:val="0"/>
      <w:divBdr>
        <w:top w:val="none" w:sz="0" w:space="0" w:color="auto"/>
        <w:left w:val="none" w:sz="0" w:space="0" w:color="auto"/>
        <w:bottom w:val="none" w:sz="0" w:space="0" w:color="auto"/>
        <w:right w:val="none" w:sz="0" w:space="0" w:color="auto"/>
      </w:divBdr>
    </w:div>
    <w:div w:id="256521750">
      <w:bodyDiv w:val="1"/>
      <w:marLeft w:val="0"/>
      <w:marRight w:val="0"/>
      <w:marTop w:val="0"/>
      <w:marBottom w:val="0"/>
      <w:divBdr>
        <w:top w:val="none" w:sz="0" w:space="0" w:color="auto"/>
        <w:left w:val="none" w:sz="0" w:space="0" w:color="auto"/>
        <w:bottom w:val="none" w:sz="0" w:space="0" w:color="auto"/>
        <w:right w:val="none" w:sz="0" w:space="0" w:color="auto"/>
      </w:divBdr>
      <w:divsChild>
        <w:div w:id="1310591794">
          <w:marLeft w:val="0"/>
          <w:marRight w:val="0"/>
          <w:marTop w:val="0"/>
          <w:marBottom w:val="0"/>
          <w:divBdr>
            <w:top w:val="none" w:sz="0" w:space="0" w:color="auto"/>
            <w:left w:val="none" w:sz="0" w:space="0" w:color="auto"/>
            <w:bottom w:val="none" w:sz="0" w:space="0" w:color="auto"/>
            <w:right w:val="none" w:sz="0" w:space="0" w:color="auto"/>
          </w:divBdr>
          <w:divsChild>
            <w:div w:id="99537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23740">
      <w:bodyDiv w:val="1"/>
      <w:marLeft w:val="0"/>
      <w:marRight w:val="0"/>
      <w:marTop w:val="0"/>
      <w:marBottom w:val="0"/>
      <w:divBdr>
        <w:top w:val="none" w:sz="0" w:space="0" w:color="auto"/>
        <w:left w:val="none" w:sz="0" w:space="0" w:color="auto"/>
        <w:bottom w:val="none" w:sz="0" w:space="0" w:color="auto"/>
        <w:right w:val="none" w:sz="0" w:space="0" w:color="auto"/>
      </w:divBdr>
    </w:div>
    <w:div w:id="204894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history1900s.about.com/od/photographs/tp/greatdepressionpictures.htm" TargetMode="External"/><Relationship Id="rId11" Type="http://schemas.openxmlformats.org/officeDocument/2006/relationships/hyperlink" Target="http://evresourcesite.wikispaces.com/Dust+Bowl" TargetMode="External"/><Relationship Id="rId12" Type="http://schemas.openxmlformats.org/officeDocument/2006/relationships/hyperlink" Target="http://commons.wikimedia.org/wiki/Category:Dust_Bowl" TargetMode="External"/><Relationship Id="rId13" Type="http://schemas.openxmlformats.org/officeDocument/2006/relationships/hyperlink" Target="http://memory.loc.gov/ammem/fsahtml/fsaPlaces40.html" TargetMode="External"/><Relationship Id="rId14" Type="http://schemas.openxmlformats.org/officeDocument/2006/relationships/hyperlink" Target="http://memory.loc.gov/ammem/fsahtml/fahome.html" TargetMode="External"/><Relationship Id="rId15" Type="http://schemas.openxmlformats.org/officeDocument/2006/relationships/hyperlink" Target="http://history1900s.about.com/od/photographs/tp/greatdepressionpictures.htm" TargetMode="External"/><Relationship Id="rId16" Type="http://schemas.openxmlformats.org/officeDocument/2006/relationships/hyperlink" Target="http://evresourcesite.wikispaces.com/Dust+Bowl" TargetMode="External"/><Relationship Id="rId17" Type="http://schemas.openxmlformats.org/officeDocument/2006/relationships/hyperlink" Target="http://commons.wikimedia.org/wiki/Category:Dust_Bowl" TargetMode="External"/><Relationship Id="rId18" Type="http://schemas.openxmlformats.org/officeDocument/2006/relationships/hyperlink" Target="http://memory.loc.gov/ammem/fsahtml/fsaPlaces40.html" TargetMode="External"/><Relationship Id="rId19" Type="http://schemas.openxmlformats.org/officeDocument/2006/relationships/hyperlink" Target="http://memory.loc.gov/ammem/fsahtml/fahome.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A7558-337B-764E-8CDD-935E1BEF3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8</Pages>
  <Words>1278</Words>
  <Characters>7286</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Christen Hildebrandt</cp:lastModifiedBy>
  <cp:revision>18</cp:revision>
  <dcterms:created xsi:type="dcterms:W3CDTF">2013-02-22T02:47:00Z</dcterms:created>
  <dcterms:modified xsi:type="dcterms:W3CDTF">2013-04-02T01:08:00Z</dcterms:modified>
</cp:coreProperties>
</file>